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1CF3D" w14:textId="77777777"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14:paraId="57EFD5AE" w14:textId="77777777">
        <w:trPr>
          <w:cantSplit/>
        </w:trPr>
        <w:tc>
          <w:tcPr>
            <w:tcW w:w="9558" w:type="dxa"/>
            <w:gridSpan w:val="6"/>
          </w:tcPr>
          <w:p w14:paraId="51782E27" w14:textId="77777777" w:rsidR="00D1300B" w:rsidRPr="00D071A8" w:rsidRDefault="00D1300B">
            <w:pPr>
              <w:rPr>
                <w:rFonts w:ascii="Arial" w:hAnsi="Arial"/>
              </w:rPr>
            </w:pPr>
          </w:p>
          <w:p w14:paraId="0A8F6F17"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A58A24" w14:textId="77777777" w:rsidR="00D1300B" w:rsidRDefault="00D1300B">
            <w:pPr>
              <w:rPr>
                <w:rFonts w:ascii="Arial" w:hAnsi="Arial"/>
                <w:b/>
                <w:sz w:val="28"/>
                <w:lang w:val="en-GB"/>
              </w:rPr>
            </w:pPr>
          </w:p>
          <w:p w14:paraId="58B1572D" w14:textId="77777777" w:rsidR="00D1300B" w:rsidRDefault="00D1300B">
            <w:pPr>
              <w:tabs>
                <w:tab w:val="center" w:pos="4560"/>
              </w:tabs>
              <w:rPr>
                <w:rFonts w:ascii="Arial" w:hAnsi="Arial"/>
                <w:b/>
                <w:sz w:val="28"/>
                <w:lang w:val="en-GB"/>
              </w:rPr>
            </w:pPr>
            <w:r>
              <w:rPr>
                <w:rFonts w:ascii="Arial" w:hAnsi="Arial"/>
                <w:b/>
                <w:sz w:val="28"/>
                <w:lang w:val="en-GB"/>
              </w:rPr>
              <w:tab/>
              <w:t>SAULT STE. MARIE, ONTARIO</w:t>
            </w:r>
          </w:p>
          <w:p w14:paraId="266A39DB" w14:textId="77777777" w:rsidR="00D1300B" w:rsidRDefault="00D1300B">
            <w:pPr>
              <w:tabs>
                <w:tab w:val="center" w:pos="4560"/>
              </w:tabs>
              <w:rPr>
                <w:rFonts w:ascii="Arial" w:hAnsi="Arial"/>
                <w:lang w:val="en-GB"/>
              </w:rPr>
            </w:pPr>
          </w:p>
          <w:p w14:paraId="543A5E99" w14:textId="77777777" w:rsidR="00D1300B" w:rsidRDefault="00D1300B">
            <w:pPr>
              <w:jc w:val="center"/>
              <w:rPr>
                <w:rFonts w:ascii="Arial" w:hAnsi="Arial"/>
              </w:rPr>
            </w:pPr>
          </w:p>
          <w:p w14:paraId="5E4BFDD4" w14:textId="77777777" w:rsidR="00D1300B" w:rsidRDefault="00C36020">
            <w:pPr>
              <w:jc w:val="center"/>
              <w:rPr>
                <w:rFonts w:ascii="Arial" w:hAnsi="Arial"/>
                <w:lang w:val="en-GB"/>
              </w:rPr>
            </w:pPr>
            <w:r>
              <w:rPr>
                <w:rFonts w:ascii="Arial" w:hAnsi="Arial"/>
                <w:noProof/>
              </w:rPr>
              <w:drawing>
                <wp:inline distT="0" distB="0" distL="0" distR="0" wp14:anchorId="44C0014A" wp14:editId="14FE4F86">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14:paraId="24559D96" w14:textId="77777777" w:rsidR="00D1300B" w:rsidRDefault="00D1300B">
            <w:pPr>
              <w:jc w:val="center"/>
              <w:rPr>
                <w:rFonts w:ascii="Arial" w:hAnsi="Arial"/>
                <w:lang w:val="en-GB"/>
              </w:rPr>
            </w:pPr>
          </w:p>
          <w:p w14:paraId="038B48BB" w14:textId="77777777" w:rsidR="00D1300B" w:rsidRDefault="00B835FC">
            <w:pPr>
              <w:pStyle w:val="Heading1"/>
              <w:rPr>
                <w:rFonts w:ascii="Arial" w:hAnsi="Arial"/>
                <w:sz w:val="28"/>
                <w:u w:val="none"/>
              </w:rPr>
            </w:pPr>
            <w:r>
              <w:rPr>
                <w:rFonts w:ascii="Arial" w:hAnsi="Arial"/>
                <w:sz w:val="28"/>
                <w:u w:val="none"/>
              </w:rPr>
              <w:t>COURSE OUTLINE</w:t>
            </w:r>
          </w:p>
          <w:p w14:paraId="1171DB1E" w14:textId="77777777" w:rsidR="00D1300B" w:rsidRDefault="00D1300B">
            <w:pPr>
              <w:rPr>
                <w:rFonts w:ascii="Arial" w:hAnsi="Arial"/>
              </w:rPr>
            </w:pPr>
          </w:p>
        </w:tc>
      </w:tr>
      <w:tr w:rsidR="00D1300B" w14:paraId="4222CB12" w14:textId="77777777">
        <w:trPr>
          <w:cantSplit/>
        </w:trPr>
        <w:tc>
          <w:tcPr>
            <w:tcW w:w="2518" w:type="dxa"/>
          </w:tcPr>
          <w:p w14:paraId="26E54E80" w14:textId="77777777" w:rsidR="00D1300B" w:rsidRDefault="00D1300B">
            <w:pPr>
              <w:rPr>
                <w:rFonts w:ascii="Arial" w:hAnsi="Arial"/>
                <w:b/>
                <w:lang w:val="en-GB"/>
              </w:rPr>
            </w:pPr>
            <w:r>
              <w:rPr>
                <w:rFonts w:ascii="Arial" w:hAnsi="Arial"/>
                <w:b/>
                <w:lang w:val="en-GB"/>
              </w:rPr>
              <w:t>COURSE TITLE:</w:t>
            </w:r>
          </w:p>
          <w:p w14:paraId="4601599E" w14:textId="77777777" w:rsidR="00D1300B" w:rsidRDefault="00D1300B">
            <w:pPr>
              <w:rPr>
                <w:rFonts w:ascii="Arial" w:hAnsi="Arial"/>
                <w:b/>
              </w:rPr>
            </w:pPr>
          </w:p>
        </w:tc>
        <w:tc>
          <w:tcPr>
            <w:tcW w:w="7040" w:type="dxa"/>
            <w:gridSpan w:val="5"/>
          </w:tcPr>
          <w:p w14:paraId="3CD7E96D" w14:textId="77777777" w:rsidR="00D1300B" w:rsidRDefault="00E62B6F" w:rsidP="008D33E5">
            <w:pPr>
              <w:rPr>
                <w:rFonts w:ascii="Arial" w:hAnsi="Arial"/>
              </w:rPr>
            </w:pPr>
            <w:r>
              <w:rPr>
                <w:rFonts w:ascii="Arial" w:hAnsi="Arial"/>
              </w:rPr>
              <w:t>Lighting/Rendering</w:t>
            </w:r>
          </w:p>
        </w:tc>
      </w:tr>
      <w:tr w:rsidR="00D1300B" w14:paraId="72E2F3E0" w14:textId="77777777">
        <w:tc>
          <w:tcPr>
            <w:tcW w:w="2518" w:type="dxa"/>
          </w:tcPr>
          <w:p w14:paraId="4BD54E86" w14:textId="77777777" w:rsidR="00D1300B" w:rsidRDefault="00D1300B">
            <w:pPr>
              <w:rPr>
                <w:rFonts w:ascii="Arial" w:hAnsi="Arial"/>
                <w:b/>
                <w:lang w:val="en-GB"/>
              </w:rPr>
            </w:pPr>
            <w:r>
              <w:rPr>
                <w:rFonts w:ascii="Arial" w:hAnsi="Arial"/>
                <w:b/>
                <w:lang w:val="en-GB"/>
              </w:rPr>
              <w:t>CODE NO. :</w:t>
            </w:r>
          </w:p>
          <w:p w14:paraId="5132547A" w14:textId="77777777" w:rsidR="00D1300B" w:rsidRDefault="00D1300B">
            <w:pPr>
              <w:rPr>
                <w:rFonts w:ascii="Arial" w:hAnsi="Arial"/>
                <w:b/>
              </w:rPr>
            </w:pPr>
          </w:p>
        </w:tc>
        <w:tc>
          <w:tcPr>
            <w:tcW w:w="3402" w:type="dxa"/>
            <w:gridSpan w:val="2"/>
          </w:tcPr>
          <w:p w14:paraId="12DFB872" w14:textId="77777777" w:rsidR="00D1300B" w:rsidRDefault="00C517BD" w:rsidP="00EB4CD2">
            <w:pPr>
              <w:rPr>
                <w:rFonts w:ascii="Arial" w:hAnsi="Arial"/>
              </w:rPr>
            </w:pPr>
            <w:r>
              <w:rPr>
                <w:rFonts w:ascii="Arial" w:hAnsi="Arial"/>
              </w:rPr>
              <w:t>VGA40</w:t>
            </w:r>
            <w:r w:rsidR="00EB4CD2">
              <w:rPr>
                <w:rFonts w:ascii="Arial" w:hAnsi="Arial"/>
              </w:rPr>
              <w:t>1</w:t>
            </w:r>
          </w:p>
        </w:tc>
        <w:tc>
          <w:tcPr>
            <w:tcW w:w="1701" w:type="dxa"/>
          </w:tcPr>
          <w:p w14:paraId="2BB3A503" w14:textId="77777777" w:rsidR="00D1300B" w:rsidRDefault="00D1300B">
            <w:pPr>
              <w:rPr>
                <w:rFonts w:ascii="Arial" w:hAnsi="Arial"/>
                <w:b/>
              </w:rPr>
            </w:pPr>
            <w:r>
              <w:rPr>
                <w:rFonts w:ascii="Arial" w:hAnsi="Arial"/>
                <w:b/>
                <w:lang w:val="en-GB"/>
              </w:rPr>
              <w:t>SEMESTER:</w:t>
            </w:r>
          </w:p>
        </w:tc>
        <w:tc>
          <w:tcPr>
            <w:tcW w:w="1937" w:type="dxa"/>
            <w:gridSpan w:val="2"/>
          </w:tcPr>
          <w:p w14:paraId="25CE3564" w14:textId="77777777" w:rsidR="00D1300B" w:rsidRDefault="00C517BD">
            <w:pPr>
              <w:rPr>
                <w:rFonts w:ascii="Arial" w:hAnsi="Arial"/>
              </w:rPr>
            </w:pPr>
            <w:r>
              <w:rPr>
                <w:rFonts w:ascii="Arial" w:hAnsi="Arial"/>
              </w:rPr>
              <w:t>4</w:t>
            </w:r>
          </w:p>
        </w:tc>
      </w:tr>
      <w:tr w:rsidR="00D1300B" w14:paraId="0946B10D" w14:textId="77777777">
        <w:trPr>
          <w:cantSplit/>
        </w:trPr>
        <w:tc>
          <w:tcPr>
            <w:tcW w:w="2518" w:type="dxa"/>
          </w:tcPr>
          <w:p w14:paraId="07B2BB36" w14:textId="77777777" w:rsidR="00D1300B" w:rsidRDefault="00D1300B">
            <w:pPr>
              <w:rPr>
                <w:rFonts w:ascii="Arial" w:hAnsi="Arial"/>
                <w:b/>
                <w:lang w:val="en-GB"/>
              </w:rPr>
            </w:pPr>
            <w:r>
              <w:rPr>
                <w:rFonts w:ascii="Arial" w:hAnsi="Arial"/>
                <w:b/>
                <w:lang w:val="en-GB"/>
              </w:rPr>
              <w:t>PROGRAM:</w:t>
            </w:r>
          </w:p>
          <w:p w14:paraId="6EC4AA35" w14:textId="77777777" w:rsidR="00D1300B" w:rsidRDefault="00D1300B">
            <w:pPr>
              <w:rPr>
                <w:rFonts w:ascii="Arial" w:hAnsi="Arial"/>
              </w:rPr>
            </w:pPr>
          </w:p>
        </w:tc>
        <w:tc>
          <w:tcPr>
            <w:tcW w:w="7040" w:type="dxa"/>
            <w:gridSpan w:val="5"/>
          </w:tcPr>
          <w:p w14:paraId="09C297D0" w14:textId="77777777" w:rsidR="00D1300B" w:rsidRDefault="00580DB3">
            <w:pPr>
              <w:rPr>
                <w:rFonts w:ascii="Arial" w:hAnsi="Arial"/>
              </w:rPr>
            </w:pPr>
            <w:r>
              <w:rPr>
                <w:rFonts w:ascii="Arial" w:hAnsi="Arial"/>
              </w:rPr>
              <w:t>Video Game Art</w:t>
            </w:r>
          </w:p>
        </w:tc>
      </w:tr>
      <w:tr w:rsidR="00D1300B" w14:paraId="42CA2274" w14:textId="77777777">
        <w:trPr>
          <w:cantSplit/>
        </w:trPr>
        <w:tc>
          <w:tcPr>
            <w:tcW w:w="2518" w:type="dxa"/>
          </w:tcPr>
          <w:p w14:paraId="7802F2D2" w14:textId="77777777" w:rsidR="00D1300B" w:rsidRDefault="00D1300B">
            <w:pPr>
              <w:rPr>
                <w:rFonts w:ascii="Arial" w:hAnsi="Arial"/>
                <w:b/>
                <w:lang w:val="en-GB"/>
              </w:rPr>
            </w:pPr>
            <w:r>
              <w:rPr>
                <w:rFonts w:ascii="Arial" w:hAnsi="Arial"/>
                <w:b/>
                <w:lang w:val="en-GB"/>
              </w:rPr>
              <w:t>AUTHOR:</w:t>
            </w:r>
          </w:p>
          <w:p w14:paraId="242A5DD9" w14:textId="77777777" w:rsidR="00D1300B" w:rsidRDefault="00D1300B">
            <w:pPr>
              <w:rPr>
                <w:rFonts w:ascii="Arial" w:hAnsi="Arial"/>
              </w:rPr>
            </w:pPr>
          </w:p>
        </w:tc>
        <w:tc>
          <w:tcPr>
            <w:tcW w:w="7040" w:type="dxa"/>
            <w:gridSpan w:val="5"/>
          </w:tcPr>
          <w:p w14:paraId="085F158B" w14:textId="77777777"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14:paraId="42717504" w14:textId="77777777">
        <w:tc>
          <w:tcPr>
            <w:tcW w:w="2518" w:type="dxa"/>
          </w:tcPr>
          <w:p w14:paraId="5F989561" w14:textId="77777777" w:rsidR="00D1300B" w:rsidRDefault="00D1300B">
            <w:pPr>
              <w:rPr>
                <w:rFonts w:ascii="Arial" w:hAnsi="Arial"/>
                <w:b/>
                <w:lang w:val="en-GB"/>
              </w:rPr>
            </w:pPr>
            <w:r>
              <w:rPr>
                <w:rFonts w:ascii="Arial" w:hAnsi="Arial"/>
                <w:b/>
                <w:lang w:val="en-GB"/>
              </w:rPr>
              <w:t>DATE:</w:t>
            </w:r>
          </w:p>
          <w:p w14:paraId="7BA790E3" w14:textId="77777777" w:rsidR="00D1300B" w:rsidRDefault="00D1300B">
            <w:pPr>
              <w:rPr>
                <w:rFonts w:ascii="Arial" w:hAnsi="Arial"/>
              </w:rPr>
            </w:pPr>
          </w:p>
        </w:tc>
        <w:tc>
          <w:tcPr>
            <w:tcW w:w="1730" w:type="dxa"/>
          </w:tcPr>
          <w:p w14:paraId="666E4ED2" w14:textId="77777777" w:rsidR="00F23D9D" w:rsidRDefault="003756FD" w:rsidP="00C517BD">
            <w:pPr>
              <w:rPr>
                <w:rFonts w:ascii="Arial" w:hAnsi="Arial"/>
              </w:rPr>
            </w:pPr>
            <w:r>
              <w:rPr>
                <w:rFonts w:ascii="Arial" w:hAnsi="Arial"/>
              </w:rPr>
              <w:t>July, 2013</w:t>
            </w:r>
          </w:p>
        </w:tc>
        <w:tc>
          <w:tcPr>
            <w:tcW w:w="3600" w:type="dxa"/>
            <w:gridSpan w:val="3"/>
          </w:tcPr>
          <w:p w14:paraId="30D2BFF5" w14:textId="77777777" w:rsidR="00D1300B" w:rsidRDefault="00D1300B">
            <w:pPr>
              <w:rPr>
                <w:rFonts w:ascii="Arial" w:hAnsi="Arial"/>
              </w:rPr>
            </w:pPr>
            <w:r>
              <w:rPr>
                <w:rFonts w:ascii="Arial" w:hAnsi="Arial"/>
                <w:b/>
                <w:lang w:val="en-GB"/>
              </w:rPr>
              <w:t>PREVIOUS OUTLINE DATED:</w:t>
            </w:r>
          </w:p>
        </w:tc>
        <w:tc>
          <w:tcPr>
            <w:tcW w:w="1710" w:type="dxa"/>
          </w:tcPr>
          <w:p w14:paraId="201AE289" w14:textId="77777777" w:rsidR="00D1300B" w:rsidRDefault="003756FD">
            <w:pPr>
              <w:rPr>
                <w:rFonts w:ascii="Arial" w:hAnsi="Arial"/>
              </w:rPr>
            </w:pPr>
            <w:r>
              <w:rPr>
                <w:rFonts w:ascii="Arial" w:hAnsi="Arial"/>
              </w:rPr>
              <w:t>August, 2012</w:t>
            </w:r>
          </w:p>
        </w:tc>
      </w:tr>
      <w:tr w:rsidR="00D1300B" w14:paraId="1640CCE4" w14:textId="77777777">
        <w:trPr>
          <w:cantSplit/>
        </w:trPr>
        <w:tc>
          <w:tcPr>
            <w:tcW w:w="2518" w:type="dxa"/>
          </w:tcPr>
          <w:p w14:paraId="15A2ECBA" w14:textId="77777777" w:rsidR="00D1300B" w:rsidRDefault="00D1300B">
            <w:pPr>
              <w:rPr>
                <w:rFonts w:ascii="Arial" w:hAnsi="Arial"/>
              </w:rPr>
            </w:pPr>
            <w:r>
              <w:rPr>
                <w:rFonts w:ascii="Arial" w:hAnsi="Arial"/>
                <w:b/>
                <w:lang w:val="en-GB"/>
              </w:rPr>
              <w:t>APPROVED:</w:t>
            </w:r>
          </w:p>
        </w:tc>
        <w:tc>
          <w:tcPr>
            <w:tcW w:w="5330" w:type="dxa"/>
            <w:gridSpan w:val="4"/>
          </w:tcPr>
          <w:p w14:paraId="5A4EF3CD" w14:textId="4283CF3B" w:rsidR="00B554E4" w:rsidRDefault="0039554F" w:rsidP="00D368AB">
            <w:pPr>
              <w:jc w:val="center"/>
              <w:rPr>
                <w:rFonts w:ascii="Arial" w:hAnsi="Arial"/>
              </w:rPr>
            </w:pPr>
            <w:r>
              <w:rPr>
                <w:rFonts w:ascii="Arial" w:hAnsi="Arial"/>
              </w:rPr>
              <w:t>“Colin Kirkwood”</w:t>
            </w:r>
          </w:p>
        </w:tc>
        <w:tc>
          <w:tcPr>
            <w:tcW w:w="1710" w:type="dxa"/>
          </w:tcPr>
          <w:p w14:paraId="21EBF496" w14:textId="220B4013" w:rsidR="00B554E4" w:rsidRPr="00983D18" w:rsidRDefault="0039554F" w:rsidP="00D92C8E">
            <w:pPr>
              <w:jc w:val="center"/>
              <w:rPr>
                <w:rFonts w:ascii="Arial" w:hAnsi="Arial"/>
                <w:lang w:val="en-GB"/>
              </w:rPr>
            </w:pPr>
            <w:r>
              <w:rPr>
                <w:rFonts w:ascii="Arial" w:hAnsi="Arial"/>
                <w:lang w:val="en-GB"/>
              </w:rPr>
              <w:t>Sept/13</w:t>
            </w:r>
            <w:bookmarkStart w:id="0" w:name="_GoBack"/>
            <w:bookmarkEnd w:id="0"/>
          </w:p>
          <w:p w14:paraId="7412F4A8" w14:textId="77777777" w:rsidR="00D1300B" w:rsidRDefault="00D1300B" w:rsidP="00D92C8E">
            <w:pPr>
              <w:jc w:val="center"/>
              <w:rPr>
                <w:rFonts w:ascii="Arial" w:hAnsi="Arial"/>
              </w:rPr>
            </w:pPr>
          </w:p>
        </w:tc>
      </w:tr>
      <w:tr w:rsidR="00B5048F" w14:paraId="64A6BE25" w14:textId="77777777">
        <w:trPr>
          <w:cantSplit/>
        </w:trPr>
        <w:tc>
          <w:tcPr>
            <w:tcW w:w="2518" w:type="dxa"/>
          </w:tcPr>
          <w:p w14:paraId="4F01040B" w14:textId="77777777" w:rsidR="00B5048F" w:rsidRDefault="00B5048F">
            <w:pPr>
              <w:rPr>
                <w:rFonts w:ascii="Arial" w:hAnsi="Arial"/>
                <w:b/>
                <w:lang w:val="en-GB"/>
              </w:rPr>
            </w:pPr>
          </w:p>
        </w:tc>
        <w:tc>
          <w:tcPr>
            <w:tcW w:w="5330" w:type="dxa"/>
            <w:gridSpan w:val="4"/>
          </w:tcPr>
          <w:p w14:paraId="75050331" w14:textId="77777777" w:rsidR="00B5048F" w:rsidRDefault="00B5048F" w:rsidP="00B5048F">
            <w:pPr>
              <w:jc w:val="center"/>
              <w:rPr>
                <w:rFonts w:ascii="Arial" w:hAnsi="Arial"/>
                <w:b/>
              </w:rPr>
            </w:pPr>
            <w:r>
              <w:rPr>
                <w:rFonts w:ascii="Arial" w:hAnsi="Arial"/>
                <w:b/>
              </w:rPr>
              <w:t>__________________________________</w:t>
            </w:r>
          </w:p>
          <w:p w14:paraId="5C586FE7" w14:textId="32B7F2DB" w:rsidR="00B5048F" w:rsidRPr="00B554E4" w:rsidRDefault="005E2E09" w:rsidP="00B5048F">
            <w:pPr>
              <w:jc w:val="center"/>
              <w:rPr>
                <w:rFonts w:ascii="Arial" w:hAnsi="Arial"/>
                <w:b/>
              </w:rPr>
            </w:pPr>
            <w:r>
              <w:rPr>
                <w:rFonts w:ascii="Arial" w:hAnsi="Arial"/>
                <w:b/>
              </w:rPr>
              <w:t>DEAN</w:t>
            </w:r>
          </w:p>
          <w:p w14:paraId="47C9C98F" w14:textId="77777777" w:rsidR="00B5048F" w:rsidRDefault="00B5048F">
            <w:pPr>
              <w:rPr>
                <w:rFonts w:ascii="Arial" w:hAnsi="Arial"/>
              </w:rPr>
            </w:pPr>
          </w:p>
        </w:tc>
        <w:tc>
          <w:tcPr>
            <w:tcW w:w="1710" w:type="dxa"/>
          </w:tcPr>
          <w:p w14:paraId="23464838" w14:textId="77777777" w:rsidR="00B5048F" w:rsidRPr="00D92C8E" w:rsidRDefault="00B5048F" w:rsidP="00B5048F">
            <w:pPr>
              <w:jc w:val="center"/>
              <w:rPr>
                <w:rFonts w:ascii="Arial" w:hAnsi="Arial"/>
                <w:lang w:val="en-GB"/>
              </w:rPr>
            </w:pPr>
            <w:r w:rsidRPr="00D92C8E">
              <w:rPr>
                <w:rFonts w:ascii="Arial" w:hAnsi="Arial"/>
                <w:lang w:val="en-GB"/>
              </w:rPr>
              <w:t>__________</w:t>
            </w:r>
          </w:p>
          <w:p w14:paraId="5A4D5AF1" w14:textId="77777777" w:rsidR="00B5048F" w:rsidRDefault="00B5048F" w:rsidP="00B5048F">
            <w:pPr>
              <w:jc w:val="center"/>
              <w:rPr>
                <w:rFonts w:ascii="Arial" w:hAnsi="Arial"/>
              </w:rPr>
            </w:pPr>
            <w:r>
              <w:rPr>
                <w:rFonts w:ascii="Arial" w:hAnsi="Arial"/>
                <w:b/>
                <w:lang w:val="en-GB"/>
              </w:rPr>
              <w:t>DATE</w:t>
            </w:r>
          </w:p>
        </w:tc>
      </w:tr>
      <w:tr w:rsidR="00D1300B" w14:paraId="451A9E4B" w14:textId="77777777">
        <w:trPr>
          <w:cantSplit/>
        </w:trPr>
        <w:tc>
          <w:tcPr>
            <w:tcW w:w="2518" w:type="dxa"/>
          </w:tcPr>
          <w:p w14:paraId="6BD96F2D" w14:textId="77777777" w:rsidR="00D1300B" w:rsidRDefault="00D1300B">
            <w:pPr>
              <w:rPr>
                <w:rFonts w:ascii="Arial" w:hAnsi="Arial"/>
                <w:b/>
                <w:lang w:val="en-GB"/>
              </w:rPr>
            </w:pPr>
            <w:r>
              <w:rPr>
                <w:rFonts w:ascii="Arial" w:hAnsi="Arial"/>
                <w:b/>
                <w:lang w:val="en-GB"/>
              </w:rPr>
              <w:t>TOTAL CREDITS:</w:t>
            </w:r>
          </w:p>
          <w:p w14:paraId="0F8AF41B" w14:textId="77777777" w:rsidR="00D1300B" w:rsidRDefault="00D1300B">
            <w:pPr>
              <w:rPr>
                <w:rFonts w:ascii="Arial" w:hAnsi="Arial"/>
              </w:rPr>
            </w:pPr>
          </w:p>
        </w:tc>
        <w:tc>
          <w:tcPr>
            <w:tcW w:w="7040" w:type="dxa"/>
            <w:gridSpan w:val="5"/>
          </w:tcPr>
          <w:p w14:paraId="60C372DE" w14:textId="77777777" w:rsidR="00D1300B" w:rsidRDefault="00C517BD">
            <w:pPr>
              <w:rPr>
                <w:rFonts w:ascii="Arial" w:hAnsi="Arial"/>
              </w:rPr>
            </w:pPr>
            <w:r>
              <w:rPr>
                <w:rFonts w:ascii="Arial" w:hAnsi="Arial"/>
              </w:rPr>
              <w:t>4</w:t>
            </w:r>
          </w:p>
        </w:tc>
      </w:tr>
      <w:tr w:rsidR="00D1300B" w14:paraId="46DCD820" w14:textId="77777777">
        <w:trPr>
          <w:cantSplit/>
        </w:trPr>
        <w:tc>
          <w:tcPr>
            <w:tcW w:w="2518" w:type="dxa"/>
          </w:tcPr>
          <w:p w14:paraId="29376F73" w14:textId="77777777" w:rsidR="00D1300B" w:rsidRDefault="00D1300B">
            <w:pPr>
              <w:rPr>
                <w:rFonts w:ascii="Arial" w:hAnsi="Arial"/>
                <w:b/>
                <w:lang w:val="en-GB"/>
              </w:rPr>
            </w:pPr>
            <w:r>
              <w:rPr>
                <w:rFonts w:ascii="Arial" w:hAnsi="Arial"/>
                <w:b/>
                <w:lang w:val="en-GB"/>
              </w:rPr>
              <w:t>PREREQUISITE(S):</w:t>
            </w:r>
          </w:p>
          <w:p w14:paraId="4EBB5E33" w14:textId="77777777" w:rsidR="00D1300B" w:rsidRDefault="00D1300B">
            <w:pPr>
              <w:rPr>
                <w:rFonts w:ascii="Arial" w:hAnsi="Arial"/>
              </w:rPr>
            </w:pPr>
          </w:p>
        </w:tc>
        <w:tc>
          <w:tcPr>
            <w:tcW w:w="7040" w:type="dxa"/>
            <w:gridSpan w:val="5"/>
          </w:tcPr>
          <w:p w14:paraId="0519B90D" w14:textId="77777777" w:rsidR="00D1300B" w:rsidRDefault="008D33E5" w:rsidP="00EB4CD2">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w:t>
            </w:r>
            <w:r w:rsidR="00EB4CD2">
              <w:rPr>
                <w:rStyle w:val="apple-style-span"/>
                <w:rFonts w:ascii="Arial" w:hAnsi="Arial" w:cs="Arial"/>
                <w:b/>
                <w:bCs/>
                <w:color w:val="000000"/>
                <w:sz w:val="18"/>
                <w:szCs w:val="18"/>
              </w:rPr>
              <w:t>3</w:t>
            </w:r>
          </w:p>
        </w:tc>
      </w:tr>
      <w:tr w:rsidR="00D1300B" w14:paraId="0EF24A36" w14:textId="77777777" w:rsidTr="006F3099">
        <w:trPr>
          <w:cantSplit/>
          <w:trHeight w:val="452"/>
        </w:trPr>
        <w:tc>
          <w:tcPr>
            <w:tcW w:w="2518" w:type="dxa"/>
          </w:tcPr>
          <w:p w14:paraId="215C2A81" w14:textId="77777777" w:rsidR="00D1300B" w:rsidRDefault="00D1300B">
            <w:pPr>
              <w:rPr>
                <w:rFonts w:ascii="Arial" w:hAnsi="Arial"/>
                <w:b/>
                <w:lang w:val="en-GB"/>
              </w:rPr>
            </w:pPr>
            <w:r>
              <w:rPr>
                <w:rFonts w:ascii="Arial" w:hAnsi="Arial"/>
                <w:b/>
                <w:lang w:val="en-GB"/>
              </w:rPr>
              <w:t>HOURS/WEEK:</w:t>
            </w:r>
          </w:p>
          <w:p w14:paraId="67D75966" w14:textId="77777777" w:rsidR="00D1300B" w:rsidRDefault="00D1300B">
            <w:pPr>
              <w:rPr>
                <w:rFonts w:ascii="Arial" w:hAnsi="Arial"/>
              </w:rPr>
            </w:pPr>
          </w:p>
        </w:tc>
        <w:tc>
          <w:tcPr>
            <w:tcW w:w="7040" w:type="dxa"/>
            <w:gridSpan w:val="5"/>
          </w:tcPr>
          <w:p w14:paraId="4B8D8348" w14:textId="77777777" w:rsidR="00D1300B" w:rsidRDefault="00EB4CD2">
            <w:pPr>
              <w:rPr>
                <w:rFonts w:ascii="Arial" w:hAnsi="Arial"/>
              </w:rPr>
            </w:pPr>
            <w:r>
              <w:rPr>
                <w:rFonts w:ascii="Arial" w:hAnsi="Arial"/>
              </w:rPr>
              <w:t>4</w:t>
            </w:r>
          </w:p>
        </w:tc>
      </w:tr>
      <w:tr w:rsidR="00D1300B" w14:paraId="5A640D8C" w14:textId="77777777">
        <w:trPr>
          <w:cantSplit/>
        </w:trPr>
        <w:tc>
          <w:tcPr>
            <w:tcW w:w="9558" w:type="dxa"/>
            <w:gridSpan w:val="6"/>
          </w:tcPr>
          <w:p w14:paraId="0015A00F" w14:textId="77777777" w:rsidR="006F3099" w:rsidRDefault="006F3099" w:rsidP="006F3099">
            <w:pPr>
              <w:pStyle w:val="Heading2"/>
              <w:tabs>
                <w:tab w:val="center" w:pos="4560"/>
              </w:tabs>
              <w:rPr>
                <w:rFonts w:ascii="Arial" w:hAnsi="Arial"/>
              </w:rPr>
            </w:pPr>
          </w:p>
          <w:p w14:paraId="58AA19E4" w14:textId="77777777" w:rsidR="00D1300B" w:rsidRDefault="00D1300B" w:rsidP="006F3099">
            <w:pPr>
              <w:pStyle w:val="Heading2"/>
              <w:tabs>
                <w:tab w:val="center" w:pos="4560"/>
              </w:tabs>
              <w:rPr>
                <w:rFonts w:ascii="Arial" w:hAnsi="Arial"/>
              </w:rPr>
            </w:pPr>
            <w:r>
              <w:rPr>
                <w:rFonts w:ascii="Arial" w:hAnsi="Arial"/>
              </w:rPr>
              <w:t>Copyright ©</w:t>
            </w:r>
            <w:r w:rsidR="00580DB3">
              <w:rPr>
                <w:rFonts w:ascii="Arial" w:hAnsi="Arial"/>
              </w:rPr>
              <w:t>201</w:t>
            </w:r>
            <w:r w:rsidR="006E059A">
              <w:rPr>
                <w:rFonts w:ascii="Arial" w:hAnsi="Arial"/>
              </w:rPr>
              <w:t>3</w:t>
            </w:r>
            <w:r w:rsidR="00722CDA">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722CDA">
              <w:rPr>
                <w:rFonts w:ascii="Arial" w:hAnsi="Arial"/>
              </w:rPr>
            </w:r>
            <w:r w:rsidR="00722CDA">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10B033BF"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2BDE76C"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F3099" w14:paraId="0832D99F" w14:textId="77777777">
        <w:trPr>
          <w:cantSplit/>
        </w:trPr>
        <w:tc>
          <w:tcPr>
            <w:tcW w:w="9558" w:type="dxa"/>
            <w:gridSpan w:val="6"/>
          </w:tcPr>
          <w:p w14:paraId="4B68A29A" w14:textId="77777777" w:rsidR="006F3099" w:rsidRDefault="006F3099" w:rsidP="008A327C">
            <w:pPr>
              <w:pStyle w:val="Heading2"/>
              <w:tabs>
                <w:tab w:val="center" w:pos="4560"/>
              </w:tabs>
              <w:rPr>
                <w:rFonts w:ascii="Arial" w:hAnsi="Arial"/>
                <w:b w:val="0"/>
              </w:rPr>
            </w:pPr>
            <w:r w:rsidRPr="005F5261">
              <w:rPr>
                <w:rFonts w:ascii="Arial" w:hAnsi="Arial"/>
                <w:b w:val="0"/>
                <w:i/>
              </w:rPr>
              <w:t xml:space="preserve">For additional information, please contact </w:t>
            </w:r>
            <w:r w:rsidRPr="005F5261">
              <w:rPr>
                <w:rFonts w:ascii="Arial" w:hAnsi="Arial" w:cs="Arial"/>
                <w:i/>
              </w:rPr>
              <w:t>Colin Kirkwood, Dean</w:t>
            </w:r>
          </w:p>
        </w:tc>
      </w:tr>
      <w:tr w:rsidR="006F3099" w14:paraId="44A040AB" w14:textId="77777777">
        <w:trPr>
          <w:cantSplit/>
        </w:trPr>
        <w:tc>
          <w:tcPr>
            <w:tcW w:w="9558" w:type="dxa"/>
            <w:gridSpan w:val="6"/>
          </w:tcPr>
          <w:p w14:paraId="21D35CEA" w14:textId="77777777" w:rsidR="006F3099" w:rsidRDefault="006F3099" w:rsidP="008A327C">
            <w:pPr>
              <w:tabs>
                <w:tab w:val="center" w:pos="4560"/>
              </w:tabs>
              <w:jc w:val="center"/>
              <w:rPr>
                <w:rFonts w:ascii="Arial" w:hAnsi="Arial"/>
                <w:i/>
                <w:lang w:val="en-GB"/>
              </w:rPr>
            </w:pPr>
            <w:r w:rsidRPr="005F5261">
              <w:rPr>
                <w:rFonts w:ascii="Arial" w:hAnsi="Arial" w:cs="Arial"/>
                <w:i/>
              </w:rPr>
              <w:t>School of Environment, Technology and Business 705-759-2554, ext. 2688</w:t>
            </w:r>
          </w:p>
        </w:tc>
      </w:tr>
      <w:tr w:rsidR="00D1300B" w14:paraId="61C6B9D1" w14:textId="77777777">
        <w:trPr>
          <w:cantSplit/>
        </w:trPr>
        <w:tc>
          <w:tcPr>
            <w:tcW w:w="9558" w:type="dxa"/>
            <w:gridSpan w:val="6"/>
          </w:tcPr>
          <w:p w14:paraId="52DDBAC9" w14:textId="77777777" w:rsidR="00983D18" w:rsidRDefault="00983D18">
            <w:pPr>
              <w:tabs>
                <w:tab w:val="center" w:pos="4560"/>
              </w:tabs>
              <w:jc w:val="center"/>
              <w:rPr>
                <w:rFonts w:ascii="Arial" w:hAnsi="Arial"/>
                <w:i/>
                <w:lang w:val="en-GB"/>
              </w:rPr>
            </w:pPr>
          </w:p>
          <w:p w14:paraId="1F53829E" w14:textId="77777777" w:rsidR="00983D18" w:rsidRDefault="00983D18">
            <w:pPr>
              <w:tabs>
                <w:tab w:val="center" w:pos="4560"/>
              </w:tabs>
              <w:jc w:val="center"/>
              <w:rPr>
                <w:rFonts w:ascii="Arial" w:hAnsi="Arial"/>
              </w:rPr>
            </w:pPr>
          </w:p>
        </w:tc>
      </w:tr>
    </w:tbl>
    <w:p w14:paraId="1FD37FA3" w14:textId="77777777"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0FD45B99" w14:textId="77777777" w:rsidR="00D1300B" w:rsidRDefault="00D1300B">
      <w:pPr>
        <w:tabs>
          <w:tab w:val="center" w:pos="4560"/>
        </w:tabs>
        <w:rPr>
          <w:rFonts w:ascii="Arial" w:hAnsi="Arial"/>
          <w:i/>
          <w:lang w:val="en-GB"/>
        </w:rPr>
      </w:pPr>
    </w:p>
    <w:p w14:paraId="60CAA5B7" w14:textId="77777777" w:rsidR="00D1300B" w:rsidRDefault="00D1300B">
      <w:pPr>
        <w:tabs>
          <w:tab w:val="center" w:pos="4560"/>
        </w:tabs>
        <w:rPr>
          <w:rFonts w:ascii="Arial" w:hAnsi="Arial"/>
          <w:i/>
          <w:lang w:val="en-GB"/>
        </w:rPr>
      </w:pPr>
    </w:p>
    <w:p w14:paraId="594452F8"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14:paraId="6145D465" w14:textId="77777777">
        <w:tc>
          <w:tcPr>
            <w:tcW w:w="675" w:type="dxa"/>
          </w:tcPr>
          <w:p w14:paraId="2D2FC6BE" w14:textId="77777777" w:rsidR="00D1300B" w:rsidRDefault="00D1300B">
            <w:pPr>
              <w:rPr>
                <w:rFonts w:ascii="Arial" w:hAnsi="Arial"/>
                <w:b/>
              </w:rPr>
            </w:pPr>
            <w:r>
              <w:rPr>
                <w:rFonts w:ascii="Arial" w:hAnsi="Arial"/>
                <w:b/>
              </w:rPr>
              <w:t>I.</w:t>
            </w:r>
          </w:p>
        </w:tc>
        <w:tc>
          <w:tcPr>
            <w:tcW w:w="8793" w:type="dxa"/>
          </w:tcPr>
          <w:p w14:paraId="1CE827EA" w14:textId="77777777" w:rsidR="00D1300B" w:rsidRDefault="00D1300B">
            <w:pPr>
              <w:rPr>
                <w:rFonts w:ascii="Arial" w:hAnsi="Arial"/>
                <w:b/>
              </w:rPr>
            </w:pPr>
            <w:r>
              <w:rPr>
                <w:rFonts w:ascii="Arial" w:hAnsi="Arial"/>
                <w:b/>
              </w:rPr>
              <w:t>COURSE DESCRIPTION:</w:t>
            </w:r>
            <w:r w:rsidR="00F23D9D">
              <w:rPr>
                <w:rFonts w:ascii="Arial" w:hAnsi="Arial"/>
                <w:b/>
              </w:rPr>
              <w:t xml:space="preserve">  </w:t>
            </w:r>
          </w:p>
          <w:p w14:paraId="114FFB07" w14:textId="77777777" w:rsidR="00983D18" w:rsidRDefault="00983D18">
            <w:pPr>
              <w:rPr>
                <w:rFonts w:ascii="Arial" w:hAnsi="Arial"/>
                <w:b/>
              </w:rPr>
            </w:pPr>
          </w:p>
          <w:p w14:paraId="445DE5CD" w14:textId="77777777" w:rsidR="00B554E4" w:rsidRPr="002E1F13" w:rsidRDefault="002E1F13" w:rsidP="00A8242E">
            <w:pPr>
              <w:rPr>
                <w:rFonts w:ascii="Arial" w:hAnsi="Arial"/>
                <w:szCs w:val="24"/>
              </w:rPr>
            </w:pPr>
            <w:r w:rsidRPr="002E1F13">
              <w:rPr>
                <w:rStyle w:val="apple-style-span"/>
                <w:rFonts w:ascii="Arial" w:hAnsi="Arial" w:cs="Arial"/>
                <w:szCs w:val="24"/>
              </w:rPr>
              <w:t>At the end of this course st</w:t>
            </w:r>
            <w:r w:rsidR="00134969">
              <w:rPr>
                <w:rStyle w:val="apple-style-span"/>
                <w:rFonts w:ascii="Arial" w:hAnsi="Arial" w:cs="Arial"/>
                <w:szCs w:val="24"/>
              </w:rPr>
              <w:t>udents will be well versed in</w:t>
            </w:r>
            <w:r w:rsidRPr="002E1F13">
              <w:rPr>
                <w:rStyle w:val="apple-style-span"/>
                <w:rFonts w:ascii="Arial" w:hAnsi="Arial" w:cs="Arial"/>
                <w:szCs w:val="24"/>
              </w:rPr>
              <w:t xml:space="preserve"> </w:t>
            </w:r>
            <w:r w:rsidR="0021627E">
              <w:rPr>
                <w:rStyle w:val="apple-style-span"/>
                <w:rFonts w:ascii="Arial" w:hAnsi="Arial" w:cs="Arial"/>
                <w:szCs w:val="24"/>
              </w:rPr>
              <w:t>lighting</w:t>
            </w:r>
            <w:r w:rsidR="00450FC9">
              <w:rPr>
                <w:rStyle w:val="apple-style-span"/>
                <w:rFonts w:ascii="Arial" w:hAnsi="Arial" w:cs="Arial"/>
                <w:szCs w:val="24"/>
              </w:rPr>
              <w:t xml:space="preserve"> techniques</w:t>
            </w:r>
            <w:r w:rsidR="00C41FB5">
              <w:rPr>
                <w:rStyle w:val="apple-style-span"/>
                <w:rFonts w:ascii="Arial" w:hAnsi="Arial" w:cs="Arial"/>
                <w:szCs w:val="24"/>
              </w:rPr>
              <w:t xml:space="preserve"> for </w:t>
            </w:r>
            <w:r w:rsidR="004913E5">
              <w:rPr>
                <w:rStyle w:val="apple-style-span"/>
                <w:rFonts w:ascii="Arial" w:hAnsi="Arial" w:cs="Arial"/>
                <w:szCs w:val="24"/>
              </w:rPr>
              <w:t>rendering both in-</w:t>
            </w:r>
            <w:r w:rsidR="001462CA">
              <w:rPr>
                <w:rStyle w:val="apple-style-span"/>
                <w:rFonts w:ascii="Arial" w:hAnsi="Arial" w:cs="Arial"/>
                <w:szCs w:val="24"/>
              </w:rPr>
              <w:t xml:space="preserve">game and </w:t>
            </w:r>
            <w:r w:rsidR="0022694D">
              <w:rPr>
                <w:rStyle w:val="apple-style-span"/>
                <w:rFonts w:ascii="Arial" w:hAnsi="Arial" w:cs="Arial"/>
                <w:szCs w:val="24"/>
              </w:rPr>
              <w:t>for their portfolio</w:t>
            </w:r>
            <w:r w:rsidR="009B5ED8">
              <w:rPr>
                <w:rStyle w:val="apple-style-span"/>
                <w:rFonts w:ascii="Arial" w:hAnsi="Arial" w:cs="Arial"/>
                <w:szCs w:val="24"/>
              </w:rPr>
              <w:t>s</w:t>
            </w:r>
            <w:r w:rsidR="0021627E">
              <w:rPr>
                <w:rStyle w:val="apple-style-span"/>
                <w:rFonts w:ascii="Arial" w:hAnsi="Arial" w:cs="Arial"/>
                <w:szCs w:val="24"/>
              </w:rPr>
              <w:t xml:space="preserve">. </w:t>
            </w:r>
            <w:r w:rsidR="00450FC9">
              <w:rPr>
                <w:rStyle w:val="apple-style-span"/>
                <w:rFonts w:ascii="Arial" w:hAnsi="Arial" w:cs="Arial"/>
                <w:szCs w:val="24"/>
              </w:rPr>
              <w:t xml:space="preserve">Fundamental topics </w:t>
            </w:r>
            <w:r w:rsidR="0038061B">
              <w:rPr>
                <w:rStyle w:val="apple-style-span"/>
                <w:rFonts w:ascii="Arial" w:hAnsi="Arial" w:cs="Arial"/>
                <w:szCs w:val="24"/>
              </w:rPr>
              <w:t>will include lighting theory,</w:t>
            </w:r>
            <w:r w:rsidR="00450FC9">
              <w:rPr>
                <w:rStyle w:val="apple-style-span"/>
                <w:rFonts w:ascii="Arial" w:hAnsi="Arial" w:cs="Arial"/>
                <w:szCs w:val="24"/>
              </w:rPr>
              <w:t xml:space="preserve"> </w:t>
            </w:r>
            <w:r w:rsidR="002F6334">
              <w:rPr>
                <w:rStyle w:val="apple-style-span"/>
                <w:rFonts w:ascii="Arial" w:hAnsi="Arial" w:cs="Arial"/>
                <w:szCs w:val="24"/>
              </w:rPr>
              <w:t xml:space="preserve">3 point lighting, composition and </w:t>
            </w:r>
            <w:proofErr w:type="gramStart"/>
            <w:r w:rsidR="002F6334">
              <w:rPr>
                <w:rStyle w:val="apple-style-span"/>
                <w:rFonts w:ascii="Arial" w:hAnsi="Arial" w:cs="Arial"/>
                <w:szCs w:val="24"/>
              </w:rPr>
              <w:t>layout,</w:t>
            </w:r>
            <w:proofErr w:type="gramEnd"/>
            <w:r w:rsidR="002F6334">
              <w:rPr>
                <w:rStyle w:val="apple-style-span"/>
                <w:rFonts w:ascii="Arial" w:hAnsi="Arial" w:cs="Arial"/>
                <w:szCs w:val="24"/>
              </w:rPr>
              <w:t xml:space="preserve"> render quality, and pipeline</w:t>
            </w:r>
            <w:r w:rsidR="00570B18">
              <w:rPr>
                <w:rStyle w:val="apple-style-span"/>
                <w:rFonts w:ascii="Arial" w:hAnsi="Arial" w:cs="Arial"/>
                <w:szCs w:val="24"/>
              </w:rPr>
              <w:t xml:space="preserve"> </w:t>
            </w:r>
            <w:r w:rsidR="00CE60CB">
              <w:rPr>
                <w:rStyle w:val="apple-style-span"/>
                <w:rFonts w:ascii="Arial" w:hAnsi="Arial" w:cs="Arial"/>
                <w:szCs w:val="24"/>
              </w:rPr>
              <w:t>techniques to optimize workflow</w:t>
            </w:r>
            <w:r w:rsidR="00461697">
              <w:rPr>
                <w:rStyle w:val="apple-style-span"/>
                <w:rFonts w:ascii="Arial" w:hAnsi="Arial" w:cs="Arial"/>
                <w:szCs w:val="24"/>
              </w:rPr>
              <w:t>s</w:t>
            </w:r>
            <w:r w:rsidR="00CE60CB">
              <w:rPr>
                <w:rStyle w:val="apple-style-span"/>
                <w:rFonts w:ascii="Arial" w:hAnsi="Arial" w:cs="Arial"/>
                <w:szCs w:val="24"/>
              </w:rPr>
              <w:t xml:space="preserve"> and efficiency</w:t>
            </w:r>
            <w:r w:rsidR="00570B18">
              <w:rPr>
                <w:rStyle w:val="apple-style-span"/>
                <w:rFonts w:ascii="Arial" w:hAnsi="Arial" w:cs="Arial"/>
                <w:szCs w:val="24"/>
              </w:rPr>
              <w:t>.</w:t>
            </w:r>
          </w:p>
        </w:tc>
      </w:tr>
    </w:tbl>
    <w:p w14:paraId="4EF2083F"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31D41CBD" w14:textId="77777777">
        <w:trPr>
          <w:cantSplit/>
        </w:trPr>
        <w:tc>
          <w:tcPr>
            <w:tcW w:w="675" w:type="dxa"/>
          </w:tcPr>
          <w:p w14:paraId="363345C2" w14:textId="77777777" w:rsidR="00D1300B" w:rsidRDefault="00D1300B">
            <w:pPr>
              <w:rPr>
                <w:rFonts w:ascii="Arial" w:hAnsi="Arial"/>
                <w:b/>
              </w:rPr>
            </w:pPr>
            <w:r>
              <w:rPr>
                <w:rFonts w:ascii="Arial" w:hAnsi="Arial"/>
                <w:b/>
              </w:rPr>
              <w:t>II.</w:t>
            </w:r>
          </w:p>
        </w:tc>
        <w:tc>
          <w:tcPr>
            <w:tcW w:w="8793" w:type="dxa"/>
            <w:gridSpan w:val="2"/>
          </w:tcPr>
          <w:p w14:paraId="6807FA64" w14:textId="77777777" w:rsidR="00D1300B" w:rsidRDefault="00D1300B">
            <w:pPr>
              <w:rPr>
                <w:rFonts w:ascii="Arial" w:hAnsi="Arial"/>
                <w:b/>
              </w:rPr>
            </w:pPr>
            <w:r>
              <w:rPr>
                <w:rFonts w:ascii="Arial" w:hAnsi="Arial"/>
                <w:b/>
              </w:rPr>
              <w:t>LEARNING OUTCOMES AND ELEMENTS OF THE PERFORMANCE:</w:t>
            </w:r>
          </w:p>
          <w:p w14:paraId="151DC325" w14:textId="77777777" w:rsidR="00D1300B" w:rsidRDefault="00D1300B">
            <w:pPr>
              <w:rPr>
                <w:rFonts w:ascii="Arial" w:hAnsi="Arial"/>
              </w:rPr>
            </w:pPr>
          </w:p>
        </w:tc>
      </w:tr>
      <w:tr w:rsidR="00D1300B" w14:paraId="39584F22" w14:textId="77777777">
        <w:trPr>
          <w:cantSplit/>
        </w:trPr>
        <w:tc>
          <w:tcPr>
            <w:tcW w:w="675" w:type="dxa"/>
          </w:tcPr>
          <w:p w14:paraId="315F3E47" w14:textId="77777777" w:rsidR="00D1300B" w:rsidRDefault="00D1300B">
            <w:pPr>
              <w:rPr>
                <w:rFonts w:ascii="Arial" w:hAnsi="Arial"/>
              </w:rPr>
            </w:pPr>
          </w:p>
        </w:tc>
        <w:tc>
          <w:tcPr>
            <w:tcW w:w="8793" w:type="dxa"/>
            <w:gridSpan w:val="2"/>
          </w:tcPr>
          <w:p w14:paraId="2DE4E570" w14:textId="77777777" w:rsidR="00D1300B" w:rsidRDefault="00D1300B">
            <w:pPr>
              <w:rPr>
                <w:rFonts w:ascii="Arial" w:hAnsi="Arial"/>
              </w:rPr>
            </w:pPr>
            <w:r>
              <w:rPr>
                <w:rFonts w:ascii="Arial" w:hAnsi="Arial"/>
              </w:rPr>
              <w:t>Upon successful completion of this course, the student will demonstrate the ability to:</w:t>
            </w:r>
          </w:p>
          <w:p w14:paraId="4142C3A4" w14:textId="77777777" w:rsidR="00D1300B" w:rsidRDefault="00D1300B">
            <w:pPr>
              <w:rPr>
                <w:rFonts w:ascii="Arial" w:hAnsi="Arial"/>
              </w:rPr>
            </w:pPr>
          </w:p>
        </w:tc>
      </w:tr>
      <w:tr w:rsidR="00D1300B" w14:paraId="73A384D1" w14:textId="77777777">
        <w:tc>
          <w:tcPr>
            <w:tcW w:w="675" w:type="dxa"/>
          </w:tcPr>
          <w:p w14:paraId="0BE09C0E" w14:textId="77777777" w:rsidR="00D1300B" w:rsidRDefault="00D1300B">
            <w:pPr>
              <w:rPr>
                <w:rFonts w:ascii="Arial" w:hAnsi="Arial"/>
              </w:rPr>
            </w:pPr>
          </w:p>
        </w:tc>
        <w:tc>
          <w:tcPr>
            <w:tcW w:w="567" w:type="dxa"/>
          </w:tcPr>
          <w:p w14:paraId="42CF6A40" w14:textId="77777777" w:rsidR="00D1300B" w:rsidRDefault="00D1300B">
            <w:pPr>
              <w:rPr>
                <w:rFonts w:ascii="Arial" w:hAnsi="Arial"/>
              </w:rPr>
            </w:pPr>
            <w:r>
              <w:rPr>
                <w:rFonts w:ascii="Arial" w:hAnsi="Arial"/>
              </w:rPr>
              <w:t>1.</w:t>
            </w:r>
          </w:p>
        </w:tc>
        <w:tc>
          <w:tcPr>
            <w:tcW w:w="8226" w:type="dxa"/>
          </w:tcPr>
          <w:p w14:paraId="2A2BF6B0" w14:textId="77777777" w:rsidR="00D1300B" w:rsidRPr="00975291" w:rsidRDefault="009132C8" w:rsidP="009020CF">
            <w:pPr>
              <w:rPr>
                <w:rFonts w:ascii="Arial" w:hAnsi="Arial" w:cs="Arial"/>
                <w:szCs w:val="24"/>
              </w:rPr>
            </w:pPr>
            <w:r>
              <w:rPr>
                <w:rFonts w:ascii="Arial" w:hAnsi="Arial" w:cs="Arial"/>
                <w:szCs w:val="24"/>
                <w:lang w:val="en-GB"/>
              </w:rPr>
              <w:t xml:space="preserve">Demonstrate the ability to effectively </w:t>
            </w:r>
            <w:r w:rsidR="00B45CBF">
              <w:rPr>
                <w:rFonts w:ascii="Arial" w:hAnsi="Arial" w:cs="Arial"/>
                <w:szCs w:val="24"/>
                <w:lang w:val="en-GB"/>
              </w:rPr>
              <w:t xml:space="preserve">research, </w:t>
            </w:r>
            <w:proofErr w:type="spellStart"/>
            <w:r w:rsidR="009020CF">
              <w:rPr>
                <w:rFonts w:ascii="Arial" w:hAnsi="Arial" w:cs="Arial"/>
                <w:szCs w:val="24"/>
                <w:lang w:val="en-GB"/>
              </w:rPr>
              <w:t>analyze</w:t>
            </w:r>
            <w:proofErr w:type="spellEnd"/>
            <w:r w:rsidR="009020CF">
              <w:rPr>
                <w:rFonts w:ascii="Arial" w:hAnsi="Arial" w:cs="Arial"/>
                <w:szCs w:val="24"/>
                <w:lang w:val="en-GB"/>
              </w:rPr>
              <w:t xml:space="preserve">, critique and discuss lighting in </w:t>
            </w:r>
            <w:r w:rsidR="00E4434F">
              <w:rPr>
                <w:rFonts w:ascii="Arial" w:hAnsi="Arial" w:cs="Arial"/>
                <w:szCs w:val="24"/>
                <w:lang w:val="en-GB"/>
              </w:rPr>
              <w:t xml:space="preserve">existing </w:t>
            </w:r>
            <w:r w:rsidR="009020CF">
              <w:rPr>
                <w:rFonts w:ascii="Arial" w:hAnsi="Arial" w:cs="Arial"/>
                <w:szCs w:val="24"/>
                <w:lang w:val="en-GB"/>
              </w:rPr>
              <w:t>games</w:t>
            </w:r>
            <w:r>
              <w:rPr>
                <w:rFonts w:ascii="Arial" w:hAnsi="Arial" w:cs="Arial"/>
                <w:szCs w:val="24"/>
                <w:lang w:val="en-GB"/>
              </w:rPr>
              <w:t>.</w:t>
            </w:r>
          </w:p>
        </w:tc>
      </w:tr>
      <w:tr w:rsidR="00D1300B" w14:paraId="7F785F1D" w14:textId="77777777">
        <w:tc>
          <w:tcPr>
            <w:tcW w:w="675" w:type="dxa"/>
          </w:tcPr>
          <w:p w14:paraId="632B3FAF" w14:textId="77777777" w:rsidR="00D1300B" w:rsidRDefault="00D1300B">
            <w:pPr>
              <w:rPr>
                <w:rFonts w:ascii="Arial" w:hAnsi="Arial"/>
              </w:rPr>
            </w:pPr>
          </w:p>
        </w:tc>
        <w:tc>
          <w:tcPr>
            <w:tcW w:w="567" w:type="dxa"/>
          </w:tcPr>
          <w:p w14:paraId="0D36FCDC" w14:textId="77777777" w:rsidR="00D1300B" w:rsidRDefault="00D1300B">
            <w:pPr>
              <w:rPr>
                <w:rFonts w:ascii="Arial" w:hAnsi="Arial"/>
              </w:rPr>
            </w:pPr>
          </w:p>
        </w:tc>
        <w:tc>
          <w:tcPr>
            <w:tcW w:w="8226" w:type="dxa"/>
          </w:tcPr>
          <w:p w14:paraId="118F4710" w14:textId="77777777" w:rsidR="00C75761" w:rsidRDefault="00C75761">
            <w:pPr>
              <w:rPr>
                <w:rFonts w:ascii="Arial" w:hAnsi="Arial"/>
                <w:u w:val="single"/>
              </w:rPr>
            </w:pPr>
          </w:p>
          <w:p w14:paraId="40A5DAB3" w14:textId="77777777" w:rsidR="00D1300B" w:rsidRDefault="00D1300B">
            <w:pPr>
              <w:rPr>
                <w:rFonts w:ascii="Arial" w:hAnsi="Arial"/>
                <w:u w:val="single"/>
              </w:rPr>
            </w:pPr>
            <w:r>
              <w:rPr>
                <w:rFonts w:ascii="Arial" w:hAnsi="Arial"/>
                <w:u w:val="single"/>
              </w:rPr>
              <w:t>Potential Elements of the Performance:</w:t>
            </w:r>
          </w:p>
          <w:p w14:paraId="35C3CD1C" w14:textId="77777777" w:rsidR="00C75761" w:rsidRDefault="00C75761">
            <w:pPr>
              <w:rPr>
                <w:rFonts w:ascii="Arial" w:hAnsi="Arial"/>
              </w:rPr>
            </w:pPr>
          </w:p>
          <w:p w14:paraId="33A07AF9" w14:textId="77777777" w:rsidR="00BD7A7C" w:rsidRDefault="00432D27">
            <w:pPr>
              <w:rPr>
                <w:rFonts w:ascii="Arial" w:hAnsi="Arial"/>
              </w:rPr>
            </w:pPr>
            <w:r>
              <w:rPr>
                <w:rFonts w:ascii="Arial" w:hAnsi="Arial"/>
              </w:rPr>
              <w:t>D</w:t>
            </w:r>
            <w:r w:rsidR="00BD7A7C">
              <w:rPr>
                <w:rFonts w:ascii="Arial" w:hAnsi="Arial"/>
              </w:rPr>
              <w:t>escribe the</w:t>
            </w:r>
            <w:r w:rsidR="00234DA1">
              <w:rPr>
                <w:rFonts w:ascii="Arial" w:hAnsi="Arial"/>
              </w:rPr>
              <w:t xml:space="preserve"> foundational elements of traditional light theory</w:t>
            </w:r>
          </w:p>
          <w:p w14:paraId="2E9A6718" w14:textId="77777777" w:rsidR="00234DA1" w:rsidRDefault="00234DA1">
            <w:pPr>
              <w:rPr>
                <w:rFonts w:ascii="Arial" w:hAnsi="Arial"/>
              </w:rPr>
            </w:pPr>
          </w:p>
          <w:p w14:paraId="7471C5E1" w14:textId="77777777" w:rsidR="00234DA1" w:rsidRDefault="00234DA1">
            <w:pPr>
              <w:rPr>
                <w:rFonts w:ascii="Arial" w:hAnsi="Arial"/>
              </w:rPr>
            </w:pPr>
            <w:r>
              <w:rPr>
                <w:rFonts w:ascii="Arial" w:hAnsi="Arial"/>
              </w:rPr>
              <w:t>Identify the key difference</w:t>
            </w:r>
            <w:r w:rsidR="00B639E6">
              <w:rPr>
                <w:rFonts w:ascii="Arial" w:hAnsi="Arial"/>
              </w:rPr>
              <w:t>s</w:t>
            </w:r>
            <w:r>
              <w:rPr>
                <w:rFonts w:ascii="Arial" w:hAnsi="Arial"/>
              </w:rPr>
              <w:t xml:space="preserve"> between traditional light</w:t>
            </w:r>
            <w:r w:rsidR="00780D98">
              <w:rPr>
                <w:rFonts w:ascii="Arial" w:hAnsi="Arial"/>
              </w:rPr>
              <w:t>s</w:t>
            </w:r>
            <w:r>
              <w:rPr>
                <w:rFonts w:ascii="Arial" w:hAnsi="Arial"/>
              </w:rPr>
              <w:t xml:space="preserve"> and digital light</w:t>
            </w:r>
            <w:r w:rsidR="00780D98">
              <w:rPr>
                <w:rFonts w:ascii="Arial" w:hAnsi="Arial"/>
              </w:rPr>
              <w:t>s</w:t>
            </w:r>
            <w:r>
              <w:rPr>
                <w:rFonts w:ascii="Arial" w:hAnsi="Arial"/>
              </w:rPr>
              <w:t xml:space="preserve"> as it pertains to industry standard 3d </w:t>
            </w:r>
            <w:r w:rsidR="00D11CA7">
              <w:rPr>
                <w:rFonts w:ascii="Arial" w:hAnsi="Arial"/>
              </w:rPr>
              <w:t>content creation</w:t>
            </w:r>
            <w:r w:rsidR="00BB454C">
              <w:rPr>
                <w:rFonts w:ascii="Arial" w:hAnsi="Arial"/>
              </w:rPr>
              <w:t xml:space="preserve"> applications</w:t>
            </w:r>
          </w:p>
          <w:p w14:paraId="4BC1317D" w14:textId="77777777" w:rsidR="00BD7A7C" w:rsidRDefault="00BD7A7C">
            <w:pPr>
              <w:rPr>
                <w:rFonts w:ascii="Arial" w:hAnsi="Arial"/>
              </w:rPr>
            </w:pPr>
          </w:p>
          <w:p w14:paraId="4D945FDA" w14:textId="77777777" w:rsidR="00975291" w:rsidRDefault="00975291">
            <w:pPr>
              <w:rPr>
                <w:rFonts w:ascii="Arial" w:hAnsi="Arial"/>
              </w:rPr>
            </w:pPr>
            <w:r>
              <w:rPr>
                <w:rFonts w:ascii="Arial" w:hAnsi="Arial"/>
              </w:rPr>
              <w:t xml:space="preserve">Identify and analyze </w:t>
            </w:r>
            <w:r w:rsidR="00BC29F2">
              <w:rPr>
                <w:rFonts w:ascii="Arial" w:hAnsi="Arial"/>
              </w:rPr>
              <w:t>important</w:t>
            </w:r>
            <w:r w:rsidR="00266238">
              <w:rPr>
                <w:rFonts w:ascii="Arial" w:hAnsi="Arial"/>
              </w:rPr>
              <w:t xml:space="preserve"> </w:t>
            </w:r>
            <w:r w:rsidR="00BB454C">
              <w:rPr>
                <w:rFonts w:ascii="Arial" w:hAnsi="Arial"/>
              </w:rPr>
              <w:t>light types</w:t>
            </w:r>
          </w:p>
          <w:p w14:paraId="502E070F" w14:textId="77777777" w:rsidR="00DB3C3F" w:rsidRDefault="00DB3C3F">
            <w:pPr>
              <w:rPr>
                <w:rFonts w:ascii="Arial" w:hAnsi="Arial"/>
              </w:rPr>
            </w:pPr>
          </w:p>
          <w:p w14:paraId="10D1B4A0" w14:textId="77777777" w:rsidR="00DB3C3F" w:rsidRDefault="00DB3C3F">
            <w:pPr>
              <w:rPr>
                <w:rFonts w:ascii="Arial" w:hAnsi="Arial"/>
              </w:rPr>
            </w:pPr>
            <w:r>
              <w:rPr>
                <w:rFonts w:ascii="Arial" w:hAnsi="Arial"/>
              </w:rPr>
              <w:t xml:space="preserve">Describe how </w:t>
            </w:r>
            <w:proofErr w:type="spellStart"/>
            <w:r>
              <w:rPr>
                <w:rFonts w:ascii="Arial" w:hAnsi="Arial"/>
              </w:rPr>
              <w:t>colour</w:t>
            </w:r>
            <w:proofErr w:type="spellEnd"/>
            <w:r>
              <w:rPr>
                <w:rFonts w:ascii="Arial" w:hAnsi="Arial"/>
              </w:rPr>
              <w:t xml:space="preserve"> can he</w:t>
            </w:r>
            <w:r w:rsidR="00D97559">
              <w:rPr>
                <w:rFonts w:ascii="Arial" w:hAnsi="Arial"/>
              </w:rPr>
              <w:t xml:space="preserve">lp set tone and mood in </w:t>
            </w:r>
            <w:r w:rsidR="00BB454C">
              <w:rPr>
                <w:rFonts w:ascii="Arial" w:hAnsi="Arial"/>
              </w:rPr>
              <w:t>lighting</w:t>
            </w:r>
          </w:p>
          <w:p w14:paraId="580B205C" w14:textId="77777777" w:rsidR="00975291" w:rsidRDefault="00975291">
            <w:pPr>
              <w:rPr>
                <w:rFonts w:ascii="Arial" w:hAnsi="Arial"/>
              </w:rPr>
            </w:pPr>
          </w:p>
          <w:p w14:paraId="3DE55924" w14:textId="77777777"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14:paraId="22998D40" w14:textId="77777777" w:rsidR="00C75761" w:rsidRDefault="002025E4">
            <w:pPr>
              <w:rPr>
                <w:rFonts w:ascii="Arial" w:hAnsi="Arial"/>
              </w:rPr>
            </w:pPr>
            <w:r>
              <w:rPr>
                <w:rFonts w:ascii="Arial" w:hAnsi="Arial"/>
              </w:rPr>
              <w:t xml:space="preserve">3 point lighting, </w:t>
            </w:r>
            <w:r w:rsidR="00D95838">
              <w:rPr>
                <w:rFonts w:ascii="Arial" w:hAnsi="Arial"/>
              </w:rPr>
              <w:t>key</w:t>
            </w:r>
            <w:r>
              <w:rPr>
                <w:rFonts w:ascii="Arial" w:hAnsi="Arial"/>
              </w:rPr>
              <w:t xml:space="preserve"> light, </w:t>
            </w:r>
            <w:r w:rsidR="00D95838">
              <w:rPr>
                <w:rFonts w:ascii="Arial" w:hAnsi="Arial"/>
              </w:rPr>
              <w:t>fill</w:t>
            </w:r>
            <w:r>
              <w:rPr>
                <w:rFonts w:ascii="Arial" w:hAnsi="Arial"/>
              </w:rPr>
              <w:t xml:space="preserve"> light, </w:t>
            </w:r>
            <w:r w:rsidR="00D95838">
              <w:rPr>
                <w:rFonts w:ascii="Arial" w:hAnsi="Arial"/>
              </w:rPr>
              <w:t>rim</w:t>
            </w:r>
            <w:r>
              <w:rPr>
                <w:rFonts w:ascii="Arial" w:hAnsi="Arial"/>
              </w:rPr>
              <w:t xml:space="preserve"> light, </w:t>
            </w:r>
            <w:r w:rsidR="00C5582A">
              <w:rPr>
                <w:rFonts w:ascii="Arial" w:hAnsi="Arial"/>
              </w:rPr>
              <w:t>global illumination</w:t>
            </w:r>
            <w:r>
              <w:rPr>
                <w:rFonts w:ascii="Arial" w:hAnsi="Arial"/>
              </w:rPr>
              <w:t>,</w:t>
            </w:r>
            <w:r w:rsidR="00382E3C">
              <w:rPr>
                <w:rFonts w:ascii="Arial" w:hAnsi="Arial"/>
              </w:rPr>
              <w:t xml:space="preserve"> </w:t>
            </w:r>
            <w:proofErr w:type="spellStart"/>
            <w:r w:rsidR="00382E3C">
              <w:rPr>
                <w:rFonts w:ascii="Arial" w:hAnsi="Arial"/>
              </w:rPr>
              <w:t>radiosity</w:t>
            </w:r>
            <w:proofErr w:type="spellEnd"/>
            <w:r w:rsidR="00382E3C">
              <w:rPr>
                <w:rFonts w:ascii="Arial" w:hAnsi="Arial"/>
              </w:rPr>
              <w:t>,</w:t>
            </w:r>
            <w:r w:rsidR="00706A8E">
              <w:rPr>
                <w:rFonts w:ascii="Arial" w:hAnsi="Arial"/>
              </w:rPr>
              <w:t xml:space="preserve"> </w:t>
            </w:r>
            <w:r w:rsidR="00382E3C">
              <w:rPr>
                <w:rFonts w:ascii="Arial" w:hAnsi="Arial"/>
              </w:rPr>
              <w:t xml:space="preserve">fall off, </w:t>
            </w:r>
            <w:r w:rsidR="00706A8E">
              <w:rPr>
                <w:rFonts w:ascii="Arial" w:hAnsi="Arial"/>
              </w:rPr>
              <w:t>shadows</w:t>
            </w:r>
          </w:p>
          <w:p w14:paraId="77CC9B8D" w14:textId="77777777" w:rsidR="006472D5" w:rsidRPr="00F23D9D" w:rsidRDefault="006472D5" w:rsidP="0035623B">
            <w:pPr>
              <w:rPr>
                <w:rFonts w:ascii="Arial" w:hAnsi="Arial"/>
              </w:rPr>
            </w:pPr>
          </w:p>
        </w:tc>
      </w:tr>
      <w:tr w:rsidR="00087B39" w14:paraId="09F64FC0" w14:textId="77777777">
        <w:tc>
          <w:tcPr>
            <w:tcW w:w="675" w:type="dxa"/>
          </w:tcPr>
          <w:p w14:paraId="47E5D525" w14:textId="77777777" w:rsidR="00087B39" w:rsidRDefault="00087B39">
            <w:pPr>
              <w:rPr>
                <w:rFonts w:ascii="Arial" w:hAnsi="Arial"/>
              </w:rPr>
            </w:pPr>
          </w:p>
        </w:tc>
        <w:tc>
          <w:tcPr>
            <w:tcW w:w="567" w:type="dxa"/>
          </w:tcPr>
          <w:p w14:paraId="572EBEC9" w14:textId="77777777" w:rsidR="00087B39" w:rsidRDefault="00087B39">
            <w:pPr>
              <w:rPr>
                <w:rFonts w:ascii="Arial" w:hAnsi="Arial"/>
              </w:rPr>
            </w:pPr>
            <w:r>
              <w:rPr>
                <w:rFonts w:ascii="Arial" w:hAnsi="Arial"/>
              </w:rPr>
              <w:t xml:space="preserve">2. </w:t>
            </w:r>
          </w:p>
        </w:tc>
        <w:tc>
          <w:tcPr>
            <w:tcW w:w="8226" w:type="dxa"/>
          </w:tcPr>
          <w:p w14:paraId="375A16C3" w14:textId="77777777" w:rsidR="00E96707" w:rsidRPr="00E96707" w:rsidRDefault="006062E5">
            <w:pPr>
              <w:rPr>
                <w:rFonts w:ascii="Arial" w:hAnsi="Arial" w:cs="Arial"/>
                <w:szCs w:val="24"/>
              </w:rPr>
            </w:pPr>
            <w:r>
              <w:rPr>
                <w:rFonts w:ascii="Arial" w:hAnsi="Arial" w:cs="Arial"/>
                <w:szCs w:val="24"/>
                <w:lang w:val="en-GB"/>
              </w:rPr>
              <w:t xml:space="preserve">Demonstrate the </w:t>
            </w:r>
            <w:r w:rsidR="00E67B27">
              <w:rPr>
                <w:rFonts w:ascii="Arial" w:hAnsi="Arial" w:cs="Arial"/>
                <w:szCs w:val="24"/>
                <w:lang w:val="en-GB"/>
              </w:rPr>
              <w:t xml:space="preserve">ability to </w:t>
            </w:r>
            <w:r w:rsidR="00834599">
              <w:rPr>
                <w:rFonts w:ascii="Arial" w:hAnsi="Arial" w:cs="Arial"/>
                <w:szCs w:val="24"/>
                <w:lang w:val="en-GB"/>
              </w:rPr>
              <w:t xml:space="preserve">use digital </w:t>
            </w:r>
            <w:r w:rsidR="00696F9B">
              <w:rPr>
                <w:rFonts w:ascii="Arial" w:hAnsi="Arial" w:cs="Arial"/>
                <w:szCs w:val="24"/>
                <w:lang w:val="en-GB"/>
              </w:rPr>
              <w:t xml:space="preserve">lights and </w:t>
            </w:r>
            <w:proofErr w:type="spellStart"/>
            <w:r w:rsidR="00696F9B">
              <w:rPr>
                <w:rFonts w:ascii="Arial" w:hAnsi="Arial" w:cs="Arial"/>
                <w:szCs w:val="24"/>
                <w:lang w:val="en-GB"/>
              </w:rPr>
              <w:t>lightmaps</w:t>
            </w:r>
            <w:proofErr w:type="spellEnd"/>
            <w:r w:rsidR="00696F9B">
              <w:rPr>
                <w:rFonts w:ascii="Arial" w:hAnsi="Arial" w:cs="Arial"/>
                <w:szCs w:val="24"/>
                <w:lang w:val="en-GB"/>
              </w:rPr>
              <w:t xml:space="preserve"> for game art assets</w:t>
            </w:r>
            <w:r w:rsidR="00834599">
              <w:rPr>
                <w:rFonts w:ascii="Arial" w:hAnsi="Arial" w:cs="Arial"/>
                <w:szCs w:val="24"/>
                <w:lang w:val="en-GB"/>
              </w:rPr>
              <w:t xml:space="preserve"> effectively</w:t>
            </w:r>
            <w:r w:rsidR="00696F9B">
              <w:rPr>
                <w:rFonts w:ascii="Arial" w:hAnsi="Arial" w:cs="Arial"/>
                <w:szCs w:val="24"/>
                <w:lang w:val="en-GB"/>
              </w:rPr>
              <w:t>.</w:t>
            </w:r>
          </w:p>
          <w:p w14:paraId="16280657" w14:textId="77777777" w:rsidR="00D1129A" w:rsidRDefault="00D1129A">
            <w:pPr>
              <w:rPr>
                <w:rFonts w:ascii="Arial" w:hAnsi="Arial"/>
              </w:rPr>
            </w:pPr>
          </w:p>
          <w:p w14:paraId="188806BC" w14:textId="77777777" w:rsidR="00D1129A" w:rsidRDefault="00D1129A" w:rsidP="00D1129A">
            <w:pPr>
              <w:rPr>
                <w:rFonts w:ascii="Arial" w:hAnsi="Arial"/>
              </w:rPr>
            </w:pPr>
            <w:r>
              <w:rPr>
                <w:rFonts w:ascii="Arial" w:hAnsi="Arial"/>
                <w:u w:val="single"/>
              </w:rPr>
              <w:t>Potential Elements of the Performance</w:t>
            </w:r>
            <w:r>
              <w:rPr>
                <w:rFonts w:ascii="Arial" w:hAnsi="Arial"/>
              </w:rPr>
              <w:t>:</w:t>
            </w:r>
          </w:p>
          <w:p w14:paraId="35770695" w14:textId="77777777" w:rsidR="009419BC" w:rsidRDefault="009419BC" w:rsidP="00D1129A">
            <w:pPr>
              <w:rPr>
                <w:rFonts w:ascii="Arial" w:hAnsi="Arial"/>
              </w:rPr>
            </w:pPr>
          </w:p>
          <w:p w14:paraId="32444305" w14:textId="77777777" w:rsidR="00D63596" w:rsidRDefault="00D63596" w:rsidP="00D1129A">
            <w:pPr>
              <w:rPr>
                <w:rFonts w:ascii="Arial" w:hAnsi="Arial"/>
              </w:rPr>
            </w:pPr>
            <w:r>
              <w:rPr>
                <w:rFonts w:ascii="Arial" w:hAnsi="Arial"/>
              </w:rPr>
              <w:t>Describe the importance and uses of lights</w:t>
            </w:r>
            <w:r w:rsidR="00BD1CCA">
              <w:rPr>
                <w:rFonts w:ascii="Arial" w:hAnsi="Arial"/>
              </w:rPr>
              <w:t xml:space="preserve"> and lighting in video game art</w:t>
            </w:r>
          </w:p>
          <w:p w14:paraId="7FCBD5D4" w14:textId="77777777" w:rsidR="00D63596" w:rsidRDefault="00D63596" w:rsidP="00D1129A">
            <w:pPr>
              <w:rPr>
                <w:rFonts w:ascii="Arial" w:hAnsi="Arial"/>
              </w:rPr>
            </w:pPr>
          </w:p>
          <w:p w14:paraId="49D71D00" w14:textId="77777777" w:rsidR="00CC6D69" w:rsidRDefault="00CC6D69" w:rsidP="00D1129A">
            <w:pPr>
              <w:rPr>
                <w:rFonts w:ascii="Arial" w:hAnsi="Arial"/>
              </w:rPr>
            </w:pPr>
            <w:r>
              <w:rPr>
                <w:rFonts w:ascii="Arial" w:hAnsi="Arial"/>
              </w:rPr>
              <w:t xml:space="preserve">Describe the importance and uses </w:t>
            </w:r>
            <w:r w:rsidR="00BD1CCA">
              <w:rPr>
                <w:rFonts w:ascii="Arial" w:hAnsi="Arial"/>
              </w:rPr>
              <w:t>of light maps in video game art</w:t>
            </w:r>
          </w:p>
          <w:p w14:paraId="5C8073EC" w14:textId="77777777" w:rsidR="00CC6D69" w:rsidRDefault="00CC6D69" w:rsidP="00D1129A">
            <w:pPr>
              <w:rPr>
                <w:rFonts w:ascii="Arial" w:hAnsi="Arial"/>
              </w:rPr>
            </w:pPr>
          </w:p>
          <w:p w14:paraId="46EC064A" w14:textId="77777777" w:rsidR="009419BC" w:rsidRDefault="009419BC" w:rsidP="00D1129A">
            <w:pPr>
              <w:rPr>
                <w:rFonts w:ascii="Arial" w:hAnsi="Arial"/>
              </w:rPr>
            </w:pPr>
            <w:r>
              <w:rPr>
                <w:rFonts w:ascii="Arial" w:hAnsi="Arial"/>
              </w:rPr>
              <w:t xml:space="preserve">Use </w:t>
            </w:r>
            <w:r w:rsidR="00DA08E8">
              <w:rPr>
                <w:rFonts w:ascii="Arial" w:hAnsi="Arial"/>
              </w:rPr>
              <w:t xml:space="preserve">an </w:t>
            </w:r>
            <w:r>
              <w:rPr>
                <w:rFonts w:ascii="Arial" w:hAnsi="Arial"/>
              </w:rPr>
              <w:t xml:space="preserve">industry standard </w:t>
            </w:r>
            <w:r w:rsidR="00CC6D69">
              <w:rPr>
                <w:rFonts w:ascii="Arial" w:hAnsi="Arial"/>
              </w:rPr>
              <w:t>3d</w:t>
            </w:r>
            <w:r w:rsidR="00DA08E8">
              <w:rPr>
                <w:rFonts w:ascii="Arial" w:hAnsi="Arial"/>
              </w:rPr>
              <w:t xml:space="preserve"> </w:t>
            </w:r>
            <w:r w:rsidR="003E32CE">
              <w:rPr>
                <w:rFonts w:ascii="Arial" w:hAnsi="Arial"/>
              </w:rPr>
              <w:t xml:space="preserve">content creation </w:t>
            </w:r>
            <w:r w:rsidR="00DA08E8">
              <w:rPr>
                <w:rFonts w:ascii="Arial" w:hAnsi="Arial"/>
              </w:rPr>
              <w:t>application</w:t>
            </w:r>
            <w:r>
              <w:rPr>
                <w:rFonts w:ascii="Arial" w:hAnsi="Arial"/>
              </w:rPr>
              <w:t xml:space="preserve"> to </w:t>
            </w:r>
            <w:r w:rsidR="00CC6D69">
              <w:rPr>
                <w:rFonts w:ascii="Arial" w:hAnsi="Arial"/>
              </w:rPr>
              <w:t>generate a 2nd UV channel for light maps</w:t>
            </w:r>
          </w:p>
          <w:p w14:paraId="67BA31C0" w14:textId="77777777" w:rsidR="00D1129A" w:rsidRDefault="00D1129A" w:rsidP="00D1129A">
            <w:pPr>
              <w:rPr>
                <w:rFonts w:ascii="Arial" w:hAnsi="Arial"/>
              </w:rPr>
            </w:pPr>
          </w:p>
          <w:p w14:paraId="6D139007" w14:textId="77777777" w:rsidR="00D1129A" w:rsidRDefault="00D1129A" w:rsidP="00D1129A">
            <w:pPr>
              <w:rPr>
                <w:rFonts w:ascii="Arial" w:hAnsi="Arial"/>
              </w:rPr>
            </w:pPr>
            <w:r>
              <w:rPr>
                <w:rFonts w:ascii="Arial" w:hAnsi="Arial"/>
              </w:rPr>
              <w:t>Define and describe the meaning of the following terms:</w:t>
            </w:r>
          </w:p>
          <w:p w14:paraId="2289515C" w14:textId="77777777" w:rsidR="00D1129A" w:rsidRDefault="00D36E00" w:rsidP="00D1129A">
            <w:pPr>
              <w:rPr>
                <w:rFonts w:ascii="Arial" w:hAnsi="Arial"/>
              </w:rPr>
            </w:pPr>
            <w:proofErr w:type="spellStart"/>
            <w:r>
              <w:rPr>
                <w:rFonts w:ascii="Arial" w:hAnsi="Arial"/>
              </w:rPr>
              <w:t>Light</w:t>
            </w:r>
            <w:r w:rsidR="005566FB">
              <w:rPr>
                <w:rFonts w:ascii="Arial" w:hAnsi="Arial"/>
              </w:rPr>
              <w:t>map</w:t>
            </w:r>
            <w:proofErr w:type="spellEnd"/>
            <w:r w:rsidR="00BB66BA">
              <w:rPr>
                <w:rFonts w:ascii="Arial" w:hAnsi="Arial"/>
              </w:rPr>
              <w:t>, UV, resolution, baking, ambient occlusion</w:t>
            </w:r>
            <w:r w:rsidR="00923B80">
              <w:rPr>
                <w:rFonts w:ascii="Arial" w:hAnsi="Arial"/>
              </w:rPr>
              <w:t>, shadow map, emissive map</w:t>
            </w:r>
            <w:r w:rsidR="00345CED">
              <w:rPr>
                <w:rFonts w:ascii="Arial" w:hAnsi="Arial"/>
              </w:rPr>
              <w:t xml:space="preserve">, per-vertex lighting, per-pixel lighting </w:t>
            </w:r>
          </w:p>
          <w:p w14:paraId="0902F0CB" w14:textId="77777777" w:rsidR="00D1129A" w:rsidRDefault="00D1129A" w:rsidP="00D1129A">
            <w:pPr>
              <w:rPr>
                <w:rFonts w:ascii="Arial" w:hAnsi="Arial"/>
              </w:rPr>
            </w:pPr>
          </w:p>
          <w:p w14:paraId="50DC6254" w14:textId="77777777" w:rsidR="00D1129A" w:rsidRDefault="006663B7">
            <w:pPr>
              <w:rPr>
                <w:rFonts w:ascii="Arial" w:hAnsi="Arial"/>
              </w:rPr>
            </w:pPr>
            <w:r>
              <w:rPr>
                <w:rFonts w:ascii="Arial" w:hAnsi="Arial"/>
              </w:rPr>
              <w:t xml:space="preserve">Demonstrate the ability to </w:t>
            </w:r>
            <w:r w:rsidR="00785EA0">
              <w:rPr>
                <w:rFonts w:ascii="Arial" w:hAnsi="Arial"/>
              </w:rPr>
              <w:t>fully li</w:t>
            </w:r>
            <w:r w:rsidR="004F5627">
              <w:rPr>
                <w:rFonts w:ascii="Arial" w:hAnsi="Arial"/>
              </w:rPr>
              <w:t>gh</w:t>
            </w:r>
            <w:r w:rsidR="00D35526">
              <w:rPr>
                <w:rFonts w:ascii="Arial" w:hAnsi="Arial"/>
              </w:rPr>
              <w:t xml:space="preserve">t and </w:t>
            </w:r>
            <w:r w:rsidR="00785EA0">
              <w:rPr>
                <w:rFonts w:ascii="Arial" w:hAnsi="Arial"/>
              </w:rPr>
              <w:t xml:space="preserve">light </w:t>
            </w:r>
            <w:r w:rsidR="004F5627">
              <w:rPr>
                <w:rFonts w:ascii="Arial" w:hAnsi="Arial"/>
              </w:rPr>
              <w:t>map a</w:t>
            </w:r>
            <w:r w:rsidR="00D35526">
              <w:rPr>
                <w:rFonts w:ascii="Arial" w:hAnsi="Arial"/>
              </w:rPr>
              <w:t xml:space="preserve"> </w:t>
            </w:r>
            <w:r w:rsidR="003366CC">
              <w:rPr>
                <w:rFonts w:ascii="Arial" w:hAnsi="Arial"/>
              </w:rPr>
              <w:t>3d game asset</w:t>
            </w:r>
            <w:r w:rsidR="00812A2C">
              <w:rPr>
                <w:rFonts w:ascii="Arial" w:hAnsi="Arial"/>
              </w:rPr>
              <w:t xml:space="preserve"> in an industry standard 3d </w:t>
            </w:r>
            <w:r w:rsidR="00D92FBA">
              <w:rPr>
                <w:rFonts w:ascii="Arial" w:hAnsi="Arial"/>
              </w:rPr>
              <w:t xml:space="preserve">content creation </w:t>
            </w:r>
            <w:r w:rsidR="00812A2C">
              <w:rPr>
                <w:rFonts w:ascii="Arial" w:hAnsi="Arial"/>
              </w:rPr>
              <w:t>application</w:t>
            </w:r>
          </w:p>
          <w:p w14:paraId="31B50E67" w14:textId="77777777" w:rsidR="00087B39" w:rsidRPr="00087B39" w:rsidRDefault="00087B39" w:rsidP="00E958BC">
            <w:pPr>
              <w:rPr>
                <w:rFonts w:ascii="Arial" w:hAnsi="Arial"/>
              </w:rPr>
            </w:pPr>
          </w:p>
        </w:tc>
      </w:tr>
      <w:tr w:rsidR="00D1300B" w14:paraId="7A928378" w14:textId="77777777">
        <w:tc>
          <w:tcPr>
            <w:tcW w:w="675" w:type="dxa"/>
          </w:tcPr>
          <w:p w14:paraId="495E336B" w14:textId="77777777" w:rsidR="00D1300B" w:rsidRDefault="00D1300B">
            <w:pPr>
              <w:rPr>
                <w:rFonts w:ascii="Arial" w:hAnsi="Arial"/>
              </w:rPr>
            </w:pPr>
          </w:p>
        </w:tc>
        <w:tc>
          <w:tcPr>
            <w:tcW w:w="567" w:type="dxa"/>
          </w:tcPr>
          <w:p w14:paraId="3DE77254" w14:textId="77777777" w:rsidR="00D1300B" w:rsidRDefault="00A123FA">
            <w:pPr>
              <w:rPr>
                <w:rFonts w:ascii="Arial" w:hAnsi="Arial"/>
              </w:rPr>
            </w:pPr>
            <w:r>
              <w:rPr>
                <w:rFonts w:ascii="Arial" w:hAnsi="Arial"/>
              </w:rPr>
              <w:t>3</w:t>
            </w:r>
            <w:r w:rsidR="00D1300B">
              <w:rPr>
                <w:rFonts w:ascii="Arial" w:hAnsi="Arial"/>
              </w:rPr>
              <w:t>.</w:t>
            </w:r>
          </w:p>
        </w:tc>
        <w:tc>
          <w:tcPr>
            <w:tcW w:w="8226" w:type="dxa"/>
          </w:tcPr>
          <w:p w14:paraId="7319CDEA" w14:textId="77777777" w:rsidR="00D503DF" w:rsidRPr="00E96707" w:rsidRDefault="00DC7F86" w:rsidP="00D503DF">
            <w:pPr>
              <w:rPr>
                <w:rFonts w:ascii="Arial" w:hAnsi="Arial" w:cs="Arial"/>
                <w:szCs w:val="24"/>
              </w:rPr>
            </w:pPr>
            <w:r>
              <w:rPr>
                <w:rFonts w:ascii="Arial" w:hAnsi="Arial" w:cs="Arial"/>
                <w:szCs w:val="24"/>
                <w:lang w:val="en-GB"/>
              </w:rPr>
              <w:t xml:space="preserve">Design, </w:t>
            </w:r>
            <w:r w:rsidR="00D503DF">
              <w:rPr>
                <w:rFonts w:ascii="Arial" w:hAnsi="Arial" w:cs="Arial"/>
                <w:szCs w:val="24"/>
                <w:lang w:val="en-GB"/>
              </w:rPr>
              <w:t>produce</w:t>
            </w:r>
            <w:r>
              <w:rPr>
                <w:rFonts w:ascii="Arial" w:hAnsi="Arial" w:cs="Arial"/>
                <w:szCs w:val="24"/>
                <w:lang w:val="en-GB"/>
              </w:rPr>
              <w:t xml:space="preserve"> and light</w:t>
            </w:r>
            <w:r w:rsidR="00D503DF">
              <w:rPr>
                <w:rFonts w:ascii="Arial" w:hAnsi="Arial" w:cs="Arial"/>
                <w:szCs w:val="24"/>
                <w:lang w:val="en-GB"/>
              </w:rPr>
              <w:t xml:space="preserve"> 3d game</w:t>
            </w:r>
            <w:r w:rsidR="00D503DF" w:rsidRPr="00E96707">
              <w:rPr>
                <w:rFonts w:ascii="Arial" w:hAnsi="Arial" w:cs="Arial"/>
                <w:szCs w:val="24"/>
                <w:lang w:val="en-GB"/>
              </w:rPr>
              <w:t xml:space="preserve"> </w:t>
            </w:r>
            <w:r w:rsidR="008F6EB8">
              <w:rPr>
                <w:rFonts w:ascii="Arial" w:hAnsi="Arial" w:cs="Arial"/>
                <w:szCs w:val="24"/>
                <w:lang w:val="en-GB"/>
              </w:rPr>
              <w:t>assets</w:t>
            </w:r>
            <w:r>
              <w:rPr>
                <w:rFonts w:ascii="Arial" w:hAnsi="Arial" w:cs="Arial"/>
                <w:szCs w:val="24"/>
                <w:lang w:val="en-GB"/>
              </w:rPr>
              <w:t xml:space="preserve"> </w:t>
            </w:r>
            <w:r w:rsidR="00D503DF" w:rsidRPr="00E96707">
              <w:rPr>
                <w:rFonts w:ascii="Arial" w:hAnsi="Arial" w:cs="Arial"/>
                <w:szCs w:val="24"/>
                <w:lang w:val="en-GB"/>
              </w:rPr>
              <w:t xml:space="preserve">using </w:t>
            </w:r>
            <w:r w:rsidR="00F418F3">
              <w:rPr>
                <w:rFonts w:ascii="Arial" w:hAnsi="Arial" w:cs="Arial"/>
                <w:szCs w:val="24"/>
                <w:lang w:val="en-GB"/>
              </w:rPr>
              <w:t xml:space="preserve">an industry </w:t>
            </w:r>
            <w:r w:rsidR="00D503DF">
              <w:rPr>
                <w:rFonts w:ascii="Arial" w:hAnsi="Arial" w:cs="Arial"/>
                <w:szCs w:val="24"/>
                <w:lang w:val="en-GB"/>
              </w:rPr>
              <w:t xml:space="preserve">standard </w:t>
            </w:r>
            <w:r>
              <w:rPr>
                <w:rFonts w:ascii="Arial" w:hAnsi="Arial" w:cs="Arial"/>
                <w:szCs w:val="24"/>
                <w:lang w:val="en-GB"/>
              </w:rPr>
              <w:t>3d game development</w:t>
            </w:r>
            <w:r w:rsidR="00D503DF">
              <w:rPr>
                <w:rFonts w:ascii="Arial" w:hAnsi="Arial" w:cs="Arial"/>
                <w:szCs w:val="24"/>
                <w:lang w:val="en-GB"/>
              </w:rPr>
              <w:t xml:space="preserve"> </w:t>
            </w:r>
            <w:r w:rsidR="00665D41">
              <w:rPr>
                <w:rFonts w:ascii="Arial" w:hAnsi="Arial" w:cs="Arial"/>
                <w:szCs w:val="24"/>
                <w:lang w:val="en-GB"/>
              </w:rPr>
              <w:t>application</w:t>
            </w:r>
            <w:r w:rsidR="008F6EB8">
              <w:rPr>
                <w:rFonts w:ascii="Arial" w:hAnsi="Arial" w:cs="Arial"/>
                <w:szCs w:val="24"/>
                <w:lang w:val="en-GB"/>
              </w:rPr>
              <w:t>s</w:t>
            </w:r>
            <w:r w:rsidR="00D503DF">
              <w:rPr>
                <w:rFonts w:ascii="Arial" w:hAnsi="Arial" w:cs="Arial"/>
                <w:szCs w:val="24"/>
                <w:lang w:val="en-GB"/>
              </w:rPr>
              <w:t>.</w:t>
            </w:r>
          </w:p>
          <w:p w14:paraId="3FFD7C33" w14:textId="77777777" w:rsidR="008A7FFB" w:rsidRDefault="008A7FFB" w:rsidP="00F74DDB">
            <w:pPr>
              <w:rPr>
                <w:rFonts w:ascii="Arial" w:hAnsi="Arial"/>
              </w:rPr>
            </w:pPr>
          </w:p>
        </w:tc>
      </w:tr>
      <w:tr w:rsidR="00D1300B" w14:paraId="43364FD6" w14:textId="77777777">
        <w:tc>
          <w:tcPr>
            <w:tcW w:w="675" w:type="dxa"/>
          </w:tcPr>
          <w:p w14:paraId="61CA95B7" w14:textId="77777777" w:rsidR="00D1300B" w:rsidRDefault="00D1300B">
            <w:pPr>
              <w:rPr>
                <w:rFonts w:ascii="Arial" w:hAnsi="Arial"/>
              </w:rPr>
            </w:pPr>
          </w:p>
        </w:tc>
        <w:tc>
          <w:tcPr>
            <w:tcW w:w="567" w:type="dxa"/>
          </w:tcPr>
          <w:p w14:paraId="33DE88E3" w14:textId="77777777" w:rsidR="00D1300B" w:rsidRDefault="00D1300B">
            <w:pPr>
              <w:rPr>
                <w:rFonts w:ascii="Arial" w:hAnsi="Arial"/>
              </w:rPr>
            </w:pPr>
          </w:p>
        </w:tc>
        <w:tc>
          <w:tcPr>
            <w:tcW w:w="8226" w:type="dxa"/>
          </w:tcPr>
          <w:p w14:paraId="7B364C8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D228545" w14:textId="77777777" w:rsidR="00376950" w:rsidRDefault="00376950" w:rsidP="00376950">
            <w:pPr>
              <w:rPr>
                <w:rFonts w:ascii="Arial" w:hAnsi="Arial"/>
              </w:rPr>
            </w:pPr>
          </w:p>
          <w:p w14:paraId="605FAB1D" w14:textId="77777777" w:rsidR="00E65F91" w:rsidRDefault="00E65F91" w:rsidP="00376950">
            <w:pPr>
              <w:rPr>
                <w:rFonts w:ascii="Arial" w:hAnsi="Arial"/>
              </w:rPr>
            </w:pPr>
            <w:r>
              <w:rPr>
                <w:rFonts w:ascii="Arial" w:hAnsi="Arial"/>
              </w:rPr>
              <w:t>De</w:t>
            </w:r>
            <w:r w:rsidR="00151115">
              <w:rPr>
                <w:rFonts w:ascii="Arial" w:hAnsi="Arial"/>
              </w:rPr>
              <w:t>velop and write a lighting plan</w:t>
            </w:r>
          </w:p>
          <w:p w14:paraId="51346BE6" w14:textId="77777777" w:rsidR="00E65F91" w:rsidRDefault="00E65F91" w:rsidP="00376950">
            <w:pPr>
              <w:rPr>
                <w:rFonts w:ascii="Arial" w:hAnsi="Arial"/>
              </w:rPr>
            </w:pPr>
          </w:p>
          <w:p w14:paraId="631C33C3" w14:textId="77777777" w:rsidR="00376950" w:rsidRDefault="00093F52" w:rsidP="00376950">
            <w:pPr>
              <w:rPr>
                <w:rFonts w:ascii="Arial" w:hAnsi="Arial"/>
              </w:rPr>
            </w:pPr>
            <w:r>
              <w:rPr>
                <w:rFonts w:ascii="Arial" w:hAnsi="Arial"/>
              </w:rPr>
              <w:t>Demonstrate the ability to u</w:t>
            </w:r>
            <w:r w:rsidR="00376950">
              <w:rPr>
                <w:rFonts w:ascii="Arial" w:hAnsi="Arial"/>
              </w:rPr>
              <w:t xml:space="preserve">se </w:t>
            </w:r>
            <w:r w:rsidR="00A629AD">
              <w:rPr>
                <w:rFonts w:ascii="Arial" w:hAnsi="Arial"/>
              </w:rPr>
              <w:t xml:space="preserve">all major identified light types in </w:t>
            </w:r>
            <w:r>
              <w:rPr>
                <w:rFonts w:ascii="Arial" w:hAnsi="Arial"/>
              </w:rPr>
              <w:t>practice</w:t>
            </w:r>
          </w:p>
          <w:p w14:paraId="4BFABE8B" w14:textId="77777777" w:rsidR="00376950" w:rsidRDefault="00376950" w:rsidP="00376950">
            <w:pPr>
              <w:rPr>
                <w:rFonts w:ascii="Arial" w:hAnsi="Arial"/>
              </w:rPr>
            </w:pPr>
          </w:p>
          <w:p w14:paraId="6D6CBA41" w14:textId="77777777" w:rsidR="00376950" w:rsidRDefault="00376950" w:rsidP="00376950">
            <w:pPr>
              <w:rPr>
                <w:rFonts w:ascii="Arial" w:hAnsi="Arial"/>
              </w:rPr>
            </w:pPr>
            <w:r>
              <w:rPr>
                <w:rFonts w:ascii="Arial" w:hAnsi="Arial"/>
              </w:rPr>
              <w:t xml:space="preserve">Demonstrate the ability to </w:t>
            </w:r>
            <w:r w:rsidR="007F3687">
              <w:rPr>
                <w:rFonts w:ascii="Arial" w:hAnsi="Arial"/>
              </w:rPr>
              <w:t xml:space="preserve">integrate and </w:t>
            </w:r>
            <w:r w:rsidR="00F803D0">
              <w:rPr>
                <w:rFonts w:ascii="Arial" w:hAnsi="Arial"/>
              </w:rPr>
              <w:t>light</w:t>
            </w:r>
            <w:r w:rsidR="007F3687">
              <w:rPr>
                <w:rFonts w:ascii="Arial" w:hAnsi="Arial"/>
              </w:rPr>
              <w:t xml:space="preserve"> existing real-time game assets</w:t>
            </w:r>
            <w:r w:rsidR="007468E6">
              <w:rPr>
                <w:rFonts w:ascii="Arial" w:hAnsi="Arial"/>
              </w:rPr>
              <w:t xml:space="preserve"> in an industry standard </w:t>
            </w:r>
            <w:r w:rsidR="005B1D50">
              <w:rPr>
                <w:rFonts w:ascii="Arial" w:hAnsi="Arial"/>
              </w:rPr>
              <w:t xml:space="preserve">3d </w:t>
            </w:r>
            <w:r w:rsidR="007468E6">
              <w:rPr>
                <w:rFonts w:ascii="Arial" w:hAnsi="Arial"/>
              </w:rPr>
              <w:t>game development application</w:t>
            </w:r>
          </w:p>
          <w:p w14:paraId="7F322EB2" w14:textId="77777777" w:rsidR="0072528B" w:rsidRDefault="0072528B" w:rsidP="00D8514B">
            <w:pPr>
              <w:rPr>
                <w:rFonts w:ascii="Arial" w:hAnsi="Arial"/>
              </w:rPr>
            </w:pPr>
          </w:p>
        </w:tc>
      </w:tr>
      <w:tr w:rsidR="00D1300B" w14:paraId="49E315A4" w14:textId="77777777">
        <w:tc>
          <w:tcPr>
            <w:tcW w:w="675" w:type="dxa"/>
          </w:tcPr>
          <w:p w14:paraId="15A1913F" w14:textId="77777777" w:rsidR="00D1300B" w:rsidRDefault="00D1300B">
            <w:pPr>
              <w:rPr>
                <w:rFonts w:ascii="Arial" w:hAnsi="Arial"/>
              </w:rPr>
            </w:pPr>
          </w:p>
        </w:tc>
        <w:tc>
          <w:tcPr>
            <w:tcW w:w="567" w:type="dxa"/>
          </w:tcPr>
          <w:p w14:paraId="724DE2D1" w14:textId="77777777" w:rsidR="00D1300B" w:rsidRDefault="00A123FA">
            <w:pPr>
              <w:rPr>
                <w:rFonts w:ascii="Arial" w:hAnsi="Arial"/>
              </w:rPr>
            </w:pPr>
            <w:r>
              <w:rPr>
                <w:rFonts w:ascii="Arial" w:hAnsi="Arial"/>
              </w:rPr>
              <w:t>4</w:t>
            </w:r>
            <w:r w:rsidR="00D1300B">
              <w:rPr>
                <w:rFonts w:ascii="Arial" w:hAnsi="Arial"/>
              </w:rPr>
              <w:t>.</w:t>
            </w:r>
          </w:p>
          <w:p w14:paraId="31037053" w14:textId="77777777" w:rsidR="00893525" w:rsidRDefault="00893525">
            <w:pPr>
              <w:rPr>
                <w:rFonts w:ascii="Arial" w:hAnsi="Arial"/>
              </w:rPr>
            </w:pPr>
          </w:p>
          <w:p w14:paraId="6BF8F87E" w14:textId="77777777" w:rsidR="00893525" w:rsidRDefault="00893525">
            <w:pPr>
              <w:rPr>
                <w:rFonts w:ascii="Arial" w:hAnsi="Arial"/>
              </w:rPr>
            </w:pPr>
          </w:p>
        </w:tc>
        <w:tc>
          <w:tcPr>
            <w:tcW w:w="8226" w:type="dxa"/>
          </w:tcPr>
          <w:p w14:paraId="4961D988" w14:textId="77777777" w:rsidR="00D1300B" w:rsidRPr="00843CB8" w:rsidRDefault="00094273" w:rsidP="00094273">
            <w:pPr>
              <w:rPr>
                <w:rFonts w:ascii="Arial" w:hAnsi="Arial" w:cs="Arial"/>
                <w:szCs w:val="24"/>
              </w:rPr>
            </w:pPr>
            <w:r>
              <w:rPr>
                <w:rFonts w:ascii="Arial" w:hAnsi="Arial" w:cs="Arial"/>
                <w:szCs w:val="24"/>
                <w:lang w:val="en-GB"/>
              </w:rPr>
              <w:t>Demonstrate the ability to effecti</w:t>
            </w:r>
            <w:r w:rsidR="00893525">
              <w:rPr>
                <w:rFonts w:ascii="Arial" w:hAnsi="Arial" w:cs="Arial"/>
                <w:szCs w:val="24"/>
                <w:lang w:val="en-GB"/>
              </w:rPr>
              <w:t xml:space="preserve">vely </w:t>
            </w:r>
            <w:proofErr w:type="gramStart"/>
            <w:r w:rsidR="00893525">
              <w:rPr>
                <w:rFonts w:ascii="Arial" w:hAnsi="Arial" w:cs="Arial"/>
                <w:szCs w:val="24"/>
                <w:lang w:val="en-GB"/>
              </w:rPr>
              <w:t>compose,</w:t>
            </w:r>
            <w:proofErr w:type="gramEnd"/>
            <w:r w:rsidR="00893525">
              <w:rPr>
                <w:rFonts w:ascii="Arial" w:hAnsi="Arial" w:cs="Arial"/>
                <w:szCs w:val="24"/>
                <w:lang w:val="en-GB"/>
              </w:rPr>
              <w:t xml:space="preserve"> light, render, </w:t>
            </w:r>
            <w:r>
              <w:rPr>
                <w:rFonts w:ascii="Arial" w:hAnsi="Arial" w:cs="Arial"/>
                <w:szCs w:val="24"/>
                <w:lang w:val="en-GB"/>
              </w:rPr>
              <w:t>apply light maps</w:t>
            </w:r>
            <w:r w:rsidR="00893525">
              <w:rPr>
                <w:rFonts w:ascii="Arial" w:hAnsi="Arial" w:cs="Arial"/>
                <w:szCs w:val="24"/>
                <w:lang w:val="en-GB"/>
              </w:rPr>
              <w:t xml:space="preserve"> and apply and use post process effects</w:t>
            </w:r>
            <w:r>
              <w:rPr>
                <w:rFonts w:ascii="Arial" w:hAnsi="Arial" w:cs="Arial"/>
                <w:szCs w:val="24"/>
                <w:lang w:val="en-GB"/>
              </w:rPr>
              <w:t xml:space="preserve"> to real-time 3d assets inside an industry standard 3d game development application.</w:t>
            </w:r>
          </w:p>
        </w:tc>
      </w:tr>
      <w:tr w:rsidR="00D1300B" w14:paraId="013C31AA" w14:textId="77777777">
        <w:tc>
          <w:tcPr>
            <w:tcW w:w="675" w:type="dxa"/>
          </w:tcPr>
          <w:p w14:paraId="27C20940" w14:textId="77777777" w:rsidR="00D1300B" w:rsidRDefault="00D1300B">
            <w:pPr>
              <w:rPr>
                <w:rFonts w:ascii="Arial" w:hAnsi="Arial"/>
              </w:rPr>
            </w:pPr>
          </w:p>
        </w:tc>
        <w:tc>
          <w:tcPr>
            <w:tcW w:w="567" w:type="dxa"/>
          </w:tcPr>
          <w:p w14:paraId="59E99977" w14:textId="77777777" w:rsidR="00D1300B" w:rsidRDefault="00D1300B">
            <w:pPr>
              <w:rPr>
                <w:rFonts w:ascii="Arial" w:hAnsi="Arial"/>
              </w:rPr>
            </w:pPr>
          </w:p>
        </w:tc>
        <w:tc>
          <w:tcPr>
            <w:tcW w:w="8226" w:type="dxa"/>
          </w:tcPr>
          <w:p w14:paraId="71B1536D" w14:textId="77777777" w:rsidR="00D932EE" w:rsidRDefault="00D932EE">
            <w:pPr>
              <w:rPr>
                <w:rFonts w:ascii="Arial" w:hAnsi="Arial"/>
                <w:u w:val="single"/>
              </w:rPr>
            </w:pPr>
          </w:p>
          <w:p w14:paraId="3ADA7DB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B1514AA" w14:textId="77777777" w:rsidR="00E11DD1" w:rsidRDefault="00E11DD1">
            <w:pPr>
              <w:rPr>
                <w:rFonts w:ascii="Arial" w:hAnsi="Arial"/>
              </w:rPr>
            </w:pPr>
          </w:p>
          <w:p w14:paraId="22C6B964" w14:textId="77777777" w:rsidR="00E11DD1" w:rsidRDefault="00E11DD1">
            <w:pPr>
              <w:rPr>
                <w:rFonts w:ascii="Arial" w:hAnsi="Arial"/>
              </w:rPr>
            </w:pPr>
            <w:r>
              <w:rPr>
                <w:rFonts w:ascii="Arial" w:hAnsi="Arial"/>
              </w:rPr>
              <w:t xml:space="preserve">Demonstrate the ability to </w:t>
            </w:r>
            <w:r w:rsidR="00146A62">
              <w:rPr>
                <w:rFonts w:ascii="Arial" w:hAnsi="Arial"/>
              </w:rPr>
              <w:t>use light maps from within an industry standard game development application</w:t>
            </w:r>
          </w:p>
          <w:p w14:paraId="3CC30014" w14:textId="77777777" w:rsidR="00DC12DE" w:rsidRDefault="00DC12DE">
            <w:pPr>
              <w:rPr>
                <w:rFonts w:ascii="Arial" w:hAnsi="Arial"/>
              </w:rPr>
            </w:pPr>
          </w:p>
          <w:p w14:paraId="1FE6D56F" w14:textId="77777777" w:rsidR="00DC12DE" w:rsidRDefault="00DC12DE">
            <w:pPr>
              <w:rPr>
                <w:rFonts w:ascii="Arial" w:hAnsi="Arial"/>
              </w:rPr>
            </w:pPr>
            <w:r>
              <w:rPr>
                <w:rFonts w:ascii="Arial" w:hAnsi="Arial"/>
              </w:rPr>
              <w:t xml:space="preserve">Demonstrate the ability to </w:t>
            </w:r>
            <w:r w:rsidR="009E3E8D">
              <w:rPr>
                <w:rFonts w:ascii="Arial" w:hAnsi="Arial"/>
              </w:rPr>
              <w:t>bake lighting information</w:t>
            </w:r>
            <w:r>
              <w:rPr>
                <w:rFonts w:ascii="Arial" w:hAnsi="Arial"/>
              </w:rPr>
              <w:t xml:space="preserve"> from within an industry standard 3d game development appl</w:t>
            </w:r>
            <w:r w:rsidR="00076F6D">
              <w:rPr>
                <w:rFonts w:ascii="Arial" w:hAnsi="Arial"/>
              </w:rPr>
              <w:t>ication</w:t>
            </w:r>
          </w:p>
          <w:p w14:paraId="7596D8D1" w14:textId="77777777" w:rsidR="00E04348" w:rsidRDefault="00E04348">
            <w:pPr>
              <w:rPr>
                <w:rFonts w:ascii="Arial" w:hAnsi="Arial"/>
              </w:rPr>
            </w:pPr>
          </w:p>
          <w:p w14:paraId="3708AD6E" w14:textId="77777777" w:rsidR="00482086" w:rsidRDefault="00160800" w:rsidP="00482086">
            <w:pPr>
              <w:rPr>
                <w:rFonts w:ascii="Arial" w:hAnsi="Arial"/>
              </w:rPr>
            </w:pPr>
            <w:r>
              <w:rPr>
                <w:rFonts w:ascii="Arial" w:hAnsi="Arial"/>
              </w:rPr>
              <w:t xml:space="preserve">Demonstrate the ability to </w:t>
            </w:r>
            <w:r w:rsidR="007468E6">
              <w:rPr>
                <w:rFonts w:ascii="Arial" w:hAnsi="Arial"/>
              </w:rPr>
              <w:t>add depth and effect to a game level using post process lighting effects</w:t>
            </w:r>
          </w:p>
          <w:p w14:paraId="62F23731" w14:textId="77777777" w:rsidR="00E04348" w:rsidRDefault="00E04348" w:rsidP="000135A3">
            <w:pPr>
              <w:rPr>
                <w:rFonts w:ascii="Arial" w:hAnsi="Arial"/>
              </w:rPr>
            </w:pPr>
          </w:p>
        </w:tc>
      </w:tr>
      <w:tr w:rsidR="00D1300B" w14:paraId="5CBDC665" w14:textId="77777777">
        <w:tc>
          <w:tcPr>
            <w:tcW w:w="675" w:type="dxa"/>
          </w:tcPr>
          <w:p w14:paraId="7D49F895" w14:textId="77777777" w:rsidR="00D1300B" w:rsidRDefault="00D1300B">
            <w:pPr>
              <w:rPr>
                <w:rFonts w:ascii="Arial" w:hAnsi="Arial"/>
              </w:rPr>
            </w:pPr>
          </w:p>
        </w:tc>
        <w:tc>
          <w:tcPr>
            <w:tcW w:w="567" w:type="dxa"/>
          </w:tcPr>
          <w:p w14:paraId="19D26451" w14:textId="77777777" w:rsidR="00D1300B" w:rsidRDefault="00A123FA">
            <w:pPr>
              <w:rPr>
                <w:rFonts w:ascii="Arial" w:hAnsi="Arial"/>
              </w:rPr>
            </w:pPr>
            <w:r>
              <w:rPr>
                <w:rFonts w:ascii="Arial" w:hAnsi="Arial"/>
              </w:rPr>
              <w:t>5</w:t>
            </w:r>
            <w:r w:rsidR="00D1300B">
              <w:rPr>
                <w:rFonts w:ascii="Arial" w:hAnsi="Arial"/>
              </w:rPr>
              <w:t>.</w:t>
            </w:r>
          </w:p>
        </w:tc>
        <w:tc>
          <w:tcPr>
            <w:tcW w:w="8226" w:type="dxa"/>
          </w:tcPr>
          <w:p w14:paraId="375F43EE" w14:textId="77777777" w:rsidR="00D932EE" w:rsidRPr="009E29E3" w:rsidRDefault="000D603F" w:rsidP="000D603F">
            <w:pPr>
              <w:rPr>
                <w:rFonts w:ascii="Arial" w:hAnsi="Arial" w:cs="Arial"/>
                <w:szCs w:val="24"/>
              </w:rPr>
            </w:pPr>
            <w:r>
              <w:rPr>
                <w:rFonts w:ascii="Arial" w:hAnsi="Arial" w:cs="Arial"/>
                <w:szCs w:val="24"/>
                <w:lang w:val="en-GB"/>
              </w:rPr>
              <w:t>Render, e</w:t>
            </w:r>
            <w:r w:rsidR="00685449">
              <w:rPr>
                <w:rFonts w:ascii="Arial" w:hAnsi="Arial" w:cs="Arial"/>
                <w:szCs w:val="24"/>
                <w:lang w:val="en-GB"/>
              </w:rPr>
              <w:t xml:space="preserve">xport, </w:t>
            </w:r>
            <w:r>
              <w:rPr>
                <w:rFonts w:ascii="Arial" w:hAnsi="Arial" w:cs="Arial"/>
                <w:szCs w:val="24"/>
                <w:lang w:val="en-GB"/>
              </w:rPr>
              <w:t xml:space="preserve">and </w:t>
            </w:r>
            <w:r w:rsidR="00685449">
              <w:rPr>
                <w:rFonts w:ascii="Arial" w:hAnsi="Arial" w:cs="Arial"/>
                <w:szCs w:val="24"/>
                <w:lang w:val="en-GB"/>
              </w:rPr>
              <w:t xml:space="preserve">layout </w:t>
            </w:r>
            <w:r w:rsidR="00ED6FA7">
              <w:rPr>
                <w:rFonts w:ascii="Arial" w:hAnsi="Arial" w:cs="Arial"/>
                <w:szCs w:val="24"/>
                <w:lang w:val="en-GB"/>
              </w:rPr>
              <w:t>3d game</w:t>
            </w:r>
            <w:r w:rsidR="00ED6FA7" w:rsidRPr="00E96707">
              <w:rPr>
                <w:rFonts w:ascii="Arial" w:hAnsi="Arial" w:cs="Arial"/>
                <w:szCs w:val="24"/>
                <w:lang w:val="en-GB"/>
              </w:rPr>
              <w:t xml:space="preserve"> </w:t>
            </w:r>
            <w:r w:rsidR="00571B28">
              <w:rPr>
                <w:rFonts w:ascii="Arial" w:hAnsi="Arial" w:cs="Arial"/>
                <w:szCs w:val="24"/>
                <w:lang w:val="en-GB"/>
              </w:rPr>
              <w:t>asset</w:t>
            </w:r>
            <w:r w:rsidR="00045C87">
              <w:rPr>
                <w:rFonts w:ascii="Arial" w:hAnsi="Arial" w:cs="Arial"/>
                <w:szCs w:val="24"/>
                <w:lang w:val="en-GB"/>
              </w:rPr>
              <w:t>s</w:t>
            </w:r>
            <w:r w:rsidR="00ED6FA7">
              <w:rPr>
                <w:rFonts w:ascii="Arial" w:hAnsi="Arial" w:cs="Arial"/>
                <w:szCs w:val="24"/>
                <w:lang w:val="en-GB"/>
              </w:rPr>
              <w:t xml:space="preserve"> </w:t>
            </w:r>
            <w:r w:rsidR="00685449">
              <w:rPr>
                <w:rFonts w:ascii="Arial" w:hAnsi="Arial" w:cs="Arial"/>
                <w:szCs w:val="24"/>
                <w:lang w:val="en-GB"/>
              </w:rPr>
              <w:t>for a portfolio</w:t>
            </w:r>
            <w:r w:rsidR="00ED6FA7">
              <w:rPr>
                <w:rFonts w:ascii="Arial" w:hAnsi="Arial" w:cs="Arial"/>
                <w:szCs w:val="24"/>
                <w:lang w:val="en-GB"/>
              </w:rPr>
              <w:t>.</w:t>
            </w:r>
          </w:p>
        </w:tc>
      </w:tr>
      <w:tr w:rsidR="00D1300B" w14:paraId="704BB3B9" w14:textId="77777777">
        <w:tc>
          <w:tcPr>
            <w:tcW w:w="675" w:type="dxa"/>
          </w:tcPr>
          <w:p w14:paraId="7770EEB9" w14:textId="77777777" w:rsidR="00D1300B" w:rsidRDefault="00D1300B">
            <w:pPr>
              <w:rPr>
                <w:rFonts w:ascii="Arial" w:hAnsi="Arial"/>
              </w:rPr>
            </w:pPr>
          </w:p>
        </w:tc>
        <w:tc>
          <w:tcPr>
            <w:tcW w:w="567" w:type="dxa"/>
          </w:tcPr>
          <w:p w14:paraId="42832DD6" w14:textId="77777777" w:rsidR="00D1300B" w:rsidRDefault="00D1300B">
            <w:pPr>
              <w:rPr>
                <w:rFonts w:ascii="Arial" w:hAnsi="Arial"/>
              </w:rPr>
            </w:pPr>
          </w:p>
        </w:tc>
        <w:tc>
          <w:tcPr>
            <w:tcW w:w="8226" w:type="dxa"/>
          </w:tcPr>
          <w:p w14:paraId="3D8243AF" w14:textId="77777777" w:rsidR="009E29E3" w:rsidRDefault="009E29E3">
            <w:pPr>
              <w:rPr>
                <w:rFonts w:ascii="Arial" w:hAnsi="Arial"/>
                <w:u w:val="single"/>
              </w:rPr>
            </w:pPr>
          </w:p>
          <w:p w14:paraId="496B5B5A" w14:textId="77777777" w:rsidR="00BA0B50" w:rsidRDefault="00D1300B">
            <w:pPr>
              <w:rPr>
                <w:rFonts w:ascii="Arial" w:hAnsi="Arial"/>
              </w:rPr>
            </w:pPr>
            <w:r>
              <w:rPr>
                <w:rFonts w:ascii="Arial" w:hAnsi="Arial"/>
                <w:u w:val="single"/>
              </w:rPr>
              <w:t>Potential Elements of the Performance</w:t>
            </w:r>
            <w:r>
              <w:rPr>
                <w:rFonts w:ascii="Arial" w:hAnsi="Arial"/>
              </w:rPr>
              <w:t>:</w:t>
            </w:r>
          </w:p>
          <w:p w14:paraId="369C702D" w14:textId="77777777" w:rsidR="00563B24" w:rsidRDefault="00563B24">
            <w:pPr>
              <w:rPr>
                <w:rFonts w:ascii="Arial" w:hAnsi="Arial"/>
              </w:rPr>
            </w:pPr>
          </w:p>
          <w:p w14:paraId="2A883814" w14:textId="77777777" w:rsidR="00563B24" w:rsidRDefault="00563B24" w:rsidP="00563B24">
            <w:pPr>
              <w:rPr>
                <w:rFonts w:ascii="Arial" w:hAnsi="Arial"/>
              </w:rPr>
            </w:pPr>
            <w:r>
              <w:rPr>
                <w:rFonts w:ascii="Arial" w:hAnsi="Arial"/>
              </w:rPr>
              <w:t>Demonstrate the ability to use productio</w:t>
            </w:r>
            <w:r w:rsidR="00002165">
              <w:rPr>
                <w:rFonts w:ascii="Arial" w:hAnsi="Arial"/>
              </w:rPr>
              <w:t xml:space="preserve">n proven </w:t>
            </w:r>
            <w:r w:rsidR="00045C87">
              <w:rPr>
                <w:rFonts w:ascii="Arial" w:hAnsi="Arial"/>
              </w:rPr>
              <w:t xml:space="preserve">pipeline techniques to assemble, </w:t>
            </w:r>
            <w:r w:rsidR="00002165">
              <w:rPr>
                <w:rFonts w:ascii="Arial" w:hAnsi="Arial"/>
              </w:rPr>
              <w:t>produce</w:t>
            </w:r>
            <w:r w:rsidR="00DC2EB0">
              <w:rPr>
                <w:rFonts w:ascii="Arial" w:hAnsi="Arial"/>
              </w:rPr>
              <w:t xml:space="preserve"> </w:t>
            </w:r>
            <w:r w:rsidR="00045C87">
              <w:rPr>
                <w:rFonts w:ascii="Arial" w:hAnsi="Arial"/>
              </w:rPr>
              <w:t>render</w:t>
            </w:r>
            <w:r w:rsidR="00DC2EB0">
              <w:rPr>
                <w:rFonts w:ascii="Arial" w:hAnsi="Arial"/>
              </w:rPr>
              <w:t xml:space="preserve"> and export polished final portfolio piece</w:t>
            </w:r>
            <w:r w:rsidR="00502486">
              <w:rPr>
                <w:rFonts w:ascii="Arial" w:hAnsi="Arial"/>
              </w:rPr>
              <w:t>s</w:t>
            </w:r>
          </w:p>
          <w:p w14:paraId="46DC26EA" w14:textId="77777777" w:rsidR="00D16A8C" w:rsidRDefault="00D16A8C">
            <w:pPr>
              <w:rPr>
                <w:rFonts w:ascii="Arial" w:hAnsi="Arial"/>
              </w:rPr>
            </w:pPr>
          </w:p>
          <w:p w14:paraId="06CDBC13" w14:textId="77777777" w:rsidR="000C0AE4" w:rsidRDefault="00A86C46">
            <w:pPr>
              <w:rPr>
                <w:rFonts w:ascii="Arial" w:hAnsi="Arial"/>
              </w:rPr>
            </w:pPr>
            <w:r>
              <w:rPr>
                <w:rFonts w:ascii="Arial" w:hAnsi="Arial"/>
              </w:rPr>
              <w:t>Layout, publish and render a multi-page portfolio document</w:t>
            </w:r>
          </w:p>
          <w:p w14:paraId="1DB4C8F2" w14:textId="77777777" w:rsidR="00B76390" w:rsidRDefault="00B76390">
            <w:pPr>
              <w:rPr>
                <w:rFonts w:ascii="Arial" w:hAnsi="Arial"/>
              </w:rPr>
            </w:pPr>
          </w:p>
          <w:p w14:paraId="3B8DAD8D" w14:textId="77777777" w:rsidR="002E31C8" w:rsidRDefault="00454A71">
            <w:pPr>
              <w:rPr>
                <w:rFonts w:ascii="Arial" w:hAnsi="Arial"/>
              </w:rPr>
            </w:pPr>
            <w:r>
              <w:rPr>
                <w:rFonts w:ascii="Arial" w:hAnsi="Arial"/>
              </w:rPr>
              <w:t xml:space="preserve">Present </w:t>
            </w:r>
            <w:r w:rsidR="00F97D0B">
              <w:rPr>
                <w:rFonts w:ascii="Arial" w:hAnsi="Arial"/>
              </w:rPr>
              <w:t>a</w:t>
            </w:r>
            <w:r w:rsidR="00A86C46">
              <w:rPr>
                <w:rFonts w:ascii="Arial" w:hAnsi="Arial"/>
              </w:rPr>
              <w:t>n initial</w:t>
            </w:r>
            <w:r w:rsidR="00FE3796">
              <w:rPr>
                <w:rFonts w:ascii="Arial" w:hAnsi="Arial"/>
              </w:rPr>
              <w:t xml:space="preserve"> </w:t>
            </w:r>
            <w:r w:rsidR="00A86C46">
              <w:rPr>
                <w:rFonts w:ascii="Arial" w:hAnsi="Arial"/>
              </w:rPr>
              <w:t>portfolio and gain feedback for improvement</w:t>
            </w:r>
            <w:r w:rsidR="00F97D0B">
              <w:rPr>
                <w:rFonts w:ascii="Arial" w:hAnsi="Arial"/>
              </w:rPr>
              <w:t>.</w:t>
            </w:r>
          </w:p>
          <w:p w14:paraId="4547D88F" w14:textId="77777777" w:rsidR="00D16A8C" w:rsidRDefault="008D1F4A">
            <w:pPr>
              <w:rPr>
                <w:rFonts w:ascii="Arial" w:hAnsi="Arial"/>
              </w:rPr>
            </w:pPr>
            <w:r>
              <w:rPr>
                <w:rFonts w:ascii="Arial" w:hAnsi="Arial"/>
              </w:rPr>
              <w:lastRenderedPageBreak/>
              <w:t>Revise and finalize a multi</w:t>
            </w:r>
            <w:r w:rsidR="00A86C46">
              <w:rPr>
                <w:rFonts w:ascii="Arial" w:hAnsi="Arial"/>
              </w:rPr>
              <w:t>-page portfolio document</w:t>
            </w:r>
          </w:p>
        </w:tc>
      </w:tr>
    </w:tbl>
    <w:p w14:paraId="233AAEE1" w14:textId="77777777"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6992E179" w14:textId="77777777">
        <w:trPr>
          <w:cantSplit/>
        </w:trPr>
        <w:tc>
          <w:tcPr>
            <w:tcW w:w="675" w:type="dxa"/>
          </w:tcPr>
          <w:p w14:paraId="1D53AC28" w14:textId="77777777" w:rsidR="00D1300B" w:rsidRDefault="00D1300B">
            <w:pPr>
              <w:rPr>
                <w:rFonts w:ascii="Arial" w:hAnsi="Arial"/>
                <w:b/>
              </w:rPr>
            </w:pPr>
            <w:r>
              <w:rPr>
                <w:rFonts w:ascii="Arial" w:hAnsi="Arial"/>
                <w:b/>
              </w:rPr>
              <w:t>III.</w:t>
            </w:r>
          </w:p>
        </w:tc>
        <w:tc>
          <w:tcPr>
            <w:tcW w:w="8793" w:type="dxa"/>
            <w:gridSpan w:val="2"/>
          </w:tcPr>
          <w:p w14:paraId="2E0039C6" w14:textId="77777777" w:rsidR="00D1300B" w:rsidRDefault="00D1300B" w:rsidP="00C26F66">
            <w:pPr>
              <w:rPr>
                <w:rFonts w:ascii="Arial" w:hAnsi="Arial"/>
                <w:b/>
              </w:rPr>
            </w:pPr>
            <w:r>
              <w:rPr>
                <w:rFonts w:ascii="Arial" w:hAnsi="Arial"/>
                <w:b/>
              </w:rPr>
              <w:t>TOPICS:</w:t>
            </w:r>
          </w:p>
          <w:p w14:paraId="59B52018" w14:textId="77777777" w:rsidR="00DD3A05" w:rsidRDefault="00975EC6" w:rsidP="00B639E6">
            <w:pPr>
              <w:rPr>
                <w:rFonts w:ascii="Arial" w:hAnsi="Arial"/>
              </w:rPr>
            </w:pPr>
            <w:r w:rsidRPr="00975EC6">
              <w:rPr>
                <w:rFonts w:ascii="Arial" w:hAnsi="Arial"/>
              </w:rPr>
              <w:t>1.</w:t>
            </w:r>
            <w:r>
              <w:rPr>
                <w:rFonts w:ascii="Arial" w:hAnsi="Arial"/>
              </w:rPr>
              <w:t xml:space="preserve">     </w:t>
            </w:r>
            <w:r w:rsidR="00B639E6">
              <w:rPr>
                <w:rFonts w:ascii="Arial" w:hAnsi="Arial"/>
              </w:rPr>
              <w:t>The foundational elements of traditional light theory</w:t>
            </w:r>
            <w:r w:rsidR="00B639E6" w:rsidRPr="00975EC6">
              <w:rPr>
                <w:rFonts w:ascii="Arial" w:hAnsi="Arial"/>
              </w:rPr>
              <w:t xml:space="preserve"> </w:t>
            </w:r>
          </w:p>
          <w:p w14:paraId="149D1748" w14:textId="77777777" w:rsidR="00B639E6" w:rsidRPr="00975EC6" w:rsidRDefault="00B639E6" w:rsidP="00B639E6">
            <w:pPr>
              <w:rPr>
                <w:rFonts w:ascii="Arial" w:hAnsi="Arial"/>
              </w:rPr>
            </w:pPr>
          </w:p>
        </w:tc>
      </w:tr>
      <w:tr w:rsidR="00D1300B" w14:paraId="30A451F1" w14:textId="77777777">
        <w:tc>
          <w:tcPr>
            <w:tcW w:w="675" w:type="dxa"/>
          </w:tcPr>
          <w:p w14:paraId="42E0C143" w14:textId="77777777" w:rsidR="00D1300B" w:rsidRDefault="00D1300B">
            <w:pPr>
              <w:rPr>
                <w:rFonts w:ascii="Arial" w:hAnsi="Arial"/>
              </w:rPr>
            </w:pPr>
          </w:p>
        </w:tc>
        <w:tc>
          <w:tcPr>
            <w:tcW w:w="567" w:type="dxa"/>
          </w:tcPr>
          <w:p w14:paraId="43630D2B" w14:textId="77777777" w:rsidR="00D1300B" w:rsidRDefault="00975EC6">
            <w:pPr>
              <w:rPr>
                <w:rFonts w:ascii="Arial" w:hAnsi="Arial"/>
              </w:rPr>
            </w:pPr>
            <w:r>
              <w:rPr>
                <w:rFonts w:ascii="Arial" w:hAnsi="Arial"/>
              </w:rPr>
              <w:t>2</w:t>
            </w:r>
            <w:r w:rsidR="00D1300B">
              <w:rPr>
                <w:rFonts w:ascii="Arial" w:hAnsi="Arial"/>
              </w:rPr>
              <w:t>.</w:t>
            </w:r>
          </w:p>
        </w:tc>
        <w:tc>
          <w:tcPr>
            <w:tcW w:w="8226" w:type="dxa"/>
          </w:tcPr>
          <w:p w14:paraId="49FCFEB1" w14:textId="77777777" w:rsidR="00DD3A05" w:rsidRDefault="00B639E6">
            <w:pPr>
              <w:rPr>
                <w:rFonts w:ascii="Arial" w:hAnsi="Arial"/>
              </w:rPr>
            </w:pPr>
            <w:r>
              <w:rPr>
                <w:rFonts w:ascii="Arial" w:hAnsi="Arial"/>
              </w:rPr>
              <w:t xml:space="preserve">The key differences between traditional lights and </w:t>
            </w:r>
            <w:r w:rsidR="006F604D">
              <w:rPr>
                <w:rFonts w:ascii="Arial" w:hAnsi="Arial"/>
              </w:rPr>
              <w:t>digital lights pertaining</w:t>
            </w:r>
            <w:r>
              <w:rPr>
                <w:rFonts w:ascii="Arial" w:hAnsi="Arial"/>
              </w:rPr>
              <w:t xml:space="preserve"> to industry standard 3d </w:t>
            </w:r>
            <w:r w:rsidR="00F7788B">
              <w:rPr>
                <w:rFonts w:ascii="Arial" w:hAnsi="Arial"/>
              </w:rPr>
              <w:t>content creation and game development</w:t>
            </w:r>
            <w:r>
              <w:rPr>
                <w:rFonts w:ascii="Arial" w:hAnsi="Arial"/>
              </w:rPr>
              <w:t xml:space="preserve"> applications</w:t>
            </w:r>
            <w:r w:rsidR="00F7788B">
              <w:rPr>
                <w:rFonts w:ascii="Arial" w:hAnsi="Arial"/>
              </w:rPr>
              <w:t>.</w:t>
            </w:r>
          </w:p>
          <w:p w14:paraId="09C39E80" w14:textId="77777777" w:rsidR="00B639E6" w:rsidRDefault="00B639E6">
            <w:pPr>
              <w:rPr>
                <w:rFonts w:ascii="Arial" w:hAnsi="Arial"/>
              </w:rPr>
            </w:pPr>
          </w:p>
        </w:tc>
      </w:tr>
      <w:tr w:rsidR="00D1300B" w14:paraId="0D5AF203" w14:textId="77777777">
        <w:tc>
          <w:tcPr>
            <w:tcW w:w="675" w:type="dxa"/>
          </w:tcPr>
          <w:p w14:paraId="2AE8624B" w14:textId="77777777" w:rsidR="00D1300B" w:rsidRDefault="00D1300B">
            <w:pPr>
              <w:rPr>
                <w:rFonts w:ascii="Arial" w:hAnsi="Arial"/>
              </w:rPr>
            </w:pPr>
          </w:p>
        </w:tc>
        <w:tc>
          <w:tcPr>
            <w:tcW w:w="567" w:type="dxa"/>
          </w:tcPr>
          <w:p w14:paraId="300FA59F" w14:textId="77777777" w:rsidR="00D1300B" w:rsidRDefault="00975EC6">
            <w:pPr>
              <w:rPr>
                <w:rFonts w:ascii="Arial" w:hAnsi="Arial"/>
              </w:rPr>
            </w:pPr>
            <w:r>
              <w:rPr>
                <w:rFonts w:ascii="Arial" w:hAnsi="Arial"/>
              </w:rPr>
              <w:t>3</w:t>
            </w:r>
            <w:r w:rsidR="00D1300B">
              <w:rPr>
                <w:rFonts w:ascii="Arial" w:hAnsi="Arial"/>
              </w:rPr>
              <w:t>.</w:t>
            </w:r>
          </w:p>
        </w:tc>
        <w:tc>
          <w:tcPr>
            <w:tcW w:w="8226" w:type="dxa"/>
          </w:tcPr>
          <w:p w14:paraId="63519E73" w14:textId="77777777" w:rsidR="00D1300B" w:rsidRDefault="001129A9" w:rsidP="00833541">
            <w:pPr>
              <w:rPr>
                <w:rFonts w:ascii="Arial" w:hAnsi="Arial"/>
              </w:rPr>
            </w:pPr>
            <w:r>
              <w:rPr>
                <w:rFonts w:ascii="Arial" w:hAnsi="Arial"/>
              </w:rPr>
              <w:t xml:space="preserve">Creative exploration on how </w:t>
            </w:r>
            <w:proofErr w:type="spellStart"/>
            <w:r>
              <w:rPr>
                <w:rFonts w:ascii="Arial" w:hAnsi="Arial"/>
              </w:rPr>
              <w:t>colour</w:t>
            </w:r>
            <w:proofErr w:type="spellEnd"/>
            <w:r>
              <w:rPr>
                <w:rFonts w:ascii="Arial" w:hAnsi="Arial"/>
              </w:rPr>
              <w:t xml:space="preserve"> can help set tone and mood in lighting</w:t>
            </w:r>
            <w:r w:rsidR="003E021A">
              <w:rPr>
                <w:rFonts w:ascii="Arial" w:hAnsi="Arial"/>
              </w:rPr>
              <w:t>.</w:t>
            </w:r>
          </w:p>
          <w:p w14:paraId="4D388BE0" w14:textId="77777777" w:rsidR="00DD3A05" w:rsidRDefault="00DD3A05" w:rsidP="00833541">
            <w:pPr>
              <w:rPr>
                <w:rFonts w:ascii="Arial" w:hAnsi="Arial"/>
              </w:rPr>
            </w:pPr>
          </w:p>
        </w:tc>
      </w:tr>
      <w:tr w:rsidR="00D1300B" w14:paraId="578404D8" w14:textId="77777777">
        <w:tc>
          <w:tcPr>
            <w:tcW w:w="675" w:type="dxa"/>
          </w:tcPr>
          <w:p w14:paraId="75030433" w14:textId="77777777" w:rsidR="00D1300B" w:rsidRDefault="00D1300B">
            <w:pPr>
              <w:rPr>
                <w:rFonts w:ascii="Arial" w:hAnsi="Arial"/>
              </w:rPr>
            </w:pPr>
          </w:p>
        </w:tc>
        <w:tc>
          <w:tcPr>
            <w:tcW w:w="567" w:type="dxa"/>
          </w:tcPr>
          <w:p w14:paraId="0FC511B1" w14:textId="77777777" w:rsidR="00D1300B" w:rsidRDefault="00975EC6">
            <w:pPr>
              <w:rPr>
                <w:rFonts w:ascii="Arial" w:hAnsi="Arial"/>
              </w:rPr>
            </w:pPr>
            <w:r>
              <w:rPr>
                <w:rFonts w:ascii="Arial" w:hAnsi="Arial"/>
              </w:rPr>
              <w:t>4</w:t>
            </w:r>
            <w:r w:rsidR="00D1300B">
              <w:rPr>
                <w:rFonts w:ascii="Arial" w:hAnsi="Arial"/>
              </w:rPr>
              <w:t>.</w:t>
            </w:r>
          </w:p>
        </w:tc>
        <w:tc>
          <w:tcPr>
            <w:tcW w:w="8226" w:type="dxa"/>
          </w:tcPr>
          <w:p w14:paraId="16445BD7" w14:textId="77777777" w:rsidR="00DD3A05" w:rsidRDefault="007E10BD" w:rsidP="00973B5E">
            <w:pPr>
              <w:rPr>
                <w:rFonts w:ascii="Arial" w:hAnsi="Arial"/>
              </w:rPr>
            </w:pPr>
            <w:r>
              <w:rPr>
                <w:rFonts w:ascii="Arial" w:hAnsi="Arial"/>
              </w:rPr>
              <w:t>The importance and uses of lights and lighting in video game art</w:t>
            </w:r>
            <w:r w:rsidR="00AF00C0">
              <w:rPr>
                <w:rFonts w:ascii="Arial" w:hAnsi="Arial"/>
              </w:rPr>
              <w:t xml:space="preserve">. </w:t>
            </w:r>
          </w:p>
        </w:tc>
      </w:tr>
      <w:tr w:rsidR="00D1300B" w14:paraId="20FAA05F" w14:textId="77777777">
        <w:tc>
          <w:tcPr>
            <w:tcW w:w="675" w:type="dxa"/>
          </w:tcPr>
          <w:p w14:paraId="7EBAC614" w14:textId="77777777" w:rsidR="00D1300B" w:rsidRDefault="00D1300B">
            <w:pPr>
              <w:rPr>
                <w:rFonts w:ascii="Arial" w:hAnsi="Arial"/>
              </w:rPr>
            </w:pPr>
          </w:p>
        </w:tc>
        <w:tc>
          <w:tcPr>
            <w:tcW w:w="567" w:type="dxa"/>
          </w:tcPr>
          <w:p w14:paraId="5E4DF7E2" w14:textId="77777777" w:rsidR="00DD3A05" w:rsidRDefault="00DD3A05">
            <w:pPr>
              <w:rPr>
                <w:rFonts w:ascii="Arial" w:hAnsi="Arial"/>
              </w:rPr>
            </w:pPr>
          </w:p>
          <w:p w14:paraId="702B7470" w14:textId="77777777" w:rsidR="00AF00C0" w:rsidRDefault="00C02FB3">
            <w:pPr>
              <w:rPr>
                <w:rFonts w:ascii="Arial" w:hAnsi="Arial"/>
              </w:rPr>
            </w:pPr>
            <w:r>
              <w:rPr>
                <w:rFonts w:ascii="Arial" w:hAnsi="Arial"/>
              </w:rPr>
              <w:t>5</w:t>
            </w:r>
            <w:r w:rsidR="00AF00C0">
              <w:rPr>
                <w:rFonts w:ascii="Arial" w:hAnsi="Arial"/>
              </w:rPr>
              <w:t>.</w:t>
            </w:r>
          </w:p>
          <w:p w14:paraId="4E1ED6A3" w14:textId="77777777" w:rsidR="00AF00C0" w:rsidRDefault="00AF00C0">
            <w:pPr>
              <w:rPr>
                <w:rFonts w:ascii="Arial" w:hAnsi="Arial"/>
              </w:rPr>
            </w:pPr>
          </w:p>
          <w:p w14:paraId="101CFF10" w14:textId="77777777" w:rsidR="00DD3A05" w:rsidRDefault="00DD3A05">
            <w:pPr>
              <w:rPr>
                <w:rFonts w:ascii="Arial" w:hAnsi="Arial"/>
              </w:rPr>
            </w:pPr>
          </w:p>
          <w:p w14:paraId="4371C61B" w14:textId="77777777" w:rsidR="00A728FB" w:rsidRDefault="00A728FB">
            <w:pPr>
              <w:rPr>
                <w:rFonts w:ascii="Arial" w:hAnsi="Arial"/>
              </w:rPr>
            </w:pPr>
          </w:p>
          <w:p w14:paraId="7EC9C39C" w14:textId="77777777" w:rsidR="00AF00C0" w:rsidRDefault="00C02FB3">
            <w:pPr>
              <w:rPr>
                <w:rFonts w:ascii="Arial" w:hAnsi="Arial"/>
              </w:rPr>
            </w:pPr>
            <w:r>
              <w:rPr>
                <w:rFonts w:ascii="Arial" w:hAnsi="Arial"/>
              </w:rPr>
              <w:t>6</w:t>
            </w:r>
            <w:r w:rsidR="00AF00C0">
              <w:rPr>
                <w:rFonts w:ascii="Arial" w:hAnsi="Arial"/>
              </w:rPr>
              <w:t>.</w:t>
            </w:r>
          </w:p>
          <w:p w14:paraId="1D6234A8" w14:textId="77777777" w:rsidR="00A728FB" w:rsidRDefault="00A728FB">
            <w:pPr>
              <w:rPr>
                <w:rFonts w:ascii="Arial" w:hAnsi="Arial"/>
              </w:rPr>
            </w:pPr>
          </w:p>
          <w:p w14:paraId="5B8AC39B" w14:textId="77777777" w:rsidR="00A728FB" w:rsidRDefault="00A728FB">
            <w:pPr>
              <w:rPr>
                <w:rFonts w:ascii="Arial" w:hAnsi="Arial"/>
              </w:rPr>
            </w:pPr>
          </w:p>
        </w:tc>
        <w:tc>
          <w:tcPr>
            <w:tcW w:w="8226" w:type="dxa"/>
          </w:tcPr>
          <w:p w14:paraId="757F0273" w14:textId="77777777" w:rsidR="00AF00C0" w:rsidRDefault="00B6630F" w:rsidP="00AF00C0">
            <w:pPr>
              <w:rPr>
                <w:rFonts w:ascii="Arial" w:hAnsi="Arial"/>
              </w:rPr>
            </w:pPr>
            <w:r>
              <w:rPr>
                <w:rFonts w:ascii="Arial" w:hAnsi="Arial"/>
              </w:rPr>
              <w:br/>
            </w:r>
            <w:r w:rsidR="007E10BD">
              <w:rPr>
                <w:rFonts w:ascii="Arial" w:hAnsi="Arial"/>
              </w:rPr>
              <w:t>The key differences and functions between industry standard 3d game development applications and 3d content crea</w:t>
            </w:r>
            <w:r w:rsidR="00B074BD">
              <w:rPr>
                <w:rFonts w:ascii="Arial" w:hAnsi="Arial"/>
              </w:rPr>
              <w:t xml:space="preserve">tion applications pertaining </w:t>
            </w:r>
            <w:r w:rsidR="007E10BD">
              <w:rPr>
                <w:rFonts w:ascii="Arial" w:hAnsi="Arial"/>
              </w:rPr>
              <w:t>to lighting video game art</w:t>
            </w:r>
            <w:r w:rsidR="00AF00C0">
              <w:rPr>
                <w:rFonts w:ascii="Arial" w:hAnsi="Arial"/>
              </w:rPr>
              <w:t>.</w:t>
            </w:r>
          </w:p>
          <w:p w14:paraId="248DDA42" w14:textId="77777777" w:rsidR="00DD3A05" w:rsidRDefault="00DD3A05" w:rsidP="00AF00C0">
            <w:pPr>
              <w:rPr>
                <w:rFonts w:ascii="Arial" w:hAnsi="Arial"/>
              </w:rPr>
            </w:pPr>
          </w:p>
          <w:p w14:paraId="70FADFC7" w14:textId="77777777" w:rsidR="00AF00C0" w:rsidRDefault="00B6630F" w:rsidP="00AF00C0">
            <w:pPr>
              <w:rPr>
                <w:rFonts w:ascii="Arial" w:hAnsi="Arial"/>
              </w:rPr>
            </w:pPr>
            <w:r>
              <w:rPr>
                <w:rFonts w:ascii="Arial" w:hAnsi="Arial"/>
              </w:rPr>
              <w:t>How to effectively render, export and publish polished game art for portfolios</w:t>
            </w:r>
            <w:r w:rsidR="00AF00C0">
              <w:rPr>
                <w:rFonts w:ascii="Arial" w:hAnsi="Arial"/>
              </w:rPr>
              <w:t>.</w:t>
            </w:r>
          </w:p>
          <w:p w14:paraId="6367D246" w14:textId="77777777" w:rsidR="00C26F66" w:rsidRDefault="00C26F66" w:rsidP="00AF00C0">
            <w:pPr>
              <w:rPr>
                <w:rFonts w:ascii="Arial" w:hAnsi="Arial"/>
              </w:rPr>
            </w:pPr>
          </w:p>
        </w:tc>
      </w:tr>
    </w:tbl>
    <w:p w14:paraId="49E7274A" w14:textId="77777777"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14:paraId="659A3B9F" w14:textId="77777777">
        <w:trPr>
          <w:cantSplit/>
          <w:trHeight w:val="100"/>
        </w:trPr>
        <w:tc>
          <w:tcPr>
            <w:tcW w:w="675" w:type="dxa"/>
          </w:tcPr>
          <w:p w14:paraId="43DB265D" w14:textId="77777777" w:rsidR="00D1300B" w:rsidRDefault="00D1300B">
            <w:pPr>
              <w:rPr>
                <w:rFonts w:ascii="Arial" w:hAnsi="Arial"/>
                <w:b/>
              </w:rPr>
            </w:pPr>
            <w:r>
              <w:rPr>
                <w:rFonts w:ascii="Arial" w:hAnsi="Arial"/>
                <w:b/>
              </w:rPr>
              <w:t>IV.</w:t>
            </w:r>
          </w:p>
        </w:tc>
        <w:tc>
          <w:tcPr>
            <w:tcW w:w="8793" w:type="dxa"/>
          </w:tcPr>
          <w:p w14:paraId="495B8784" w14:textId="77777777" w:rsidR="00D1300B" w:rsidRDefault="00F770DF">
            <w:pPr>
              <w:rPr>
                <w:rFonts w:ascii="Arial" w:hAnsi="Arial"/>
                <w:b/>
              </w:rPr>
            </w:pPr>
            <w:r>
              <w:rPr>
                <w:rFonts w:ascii="Arial" w:hAnsi="Arial"/>
                <w:b/>
              </w:rPr>
              <w:t>RECOMMENDED</w:t>
            </w:r>
            <w:r w:rsidR="00D1300B">
              <w:rPr>
                <w:rFonts w:ascii="Arial" w:hAnsi="Arial"/>
                <w:b/>
              </w:rPr>
              <w:t xml:space="preserve"> RESOURCES/TEXTS/MATERIALS:</w:t>
            </w:r>
          </w:p>
          <w:p w14:paraId="576AA29A" w14:textId="5500C8FC" w:rsidR="00934E1C" w:rsidRDefault="00DE241F">
            <w:pPr>
              <w:rPr>
                <w:rFonts w:ascii="Arial" w:hAnsi="Arial"/>
                <w:b/>
              </w:rPr>
            </w:pPr>
            <w:r>
              <w:rPr>
                <w:rFonts w:ascii="Arial" w:hAnsi="Arial"/>
                <w:b/>
              </w:rPr>
              <w:t>None</w:t>
            </w:r>
          </w:p>
          <w:p w14:paraId="30ECCB02" w14:textId="77777777" w:rsidR="00B57C1D" w:rsidRDefault="00B57C1D" w:rsidP="00FE462E">
            <w:pPr>
              <w:pStyle w:val="Heading1"/>
              <w:rPr>
                <w:rFonts w:ascii="Arial" w:hAnsi="Arial" w:cs="Arial"/>
                <w:b w:val="0"/>
                <w:bCs/>
                <w:color w:val="000000"/>
                <w:sz w:val="22"/>
                <w:szCs w:val="22"/>
              </w:rPr>
            </w:pPr>
          </w:p>
          <w:p w14:paraId="0734D622" w14:textId="77777777" w:rsidR="00FE462E" w:rsidRDefault="00FE462E" w:rsidP="00FE462E">
            <w:pPr>
              <w:pStyle w:val="Heading1"/>
              <w:rPr>
                <w:rFonts w:ascii="Arial" w:hAnsi="Arial" w:cs="Arial"/>
                <w:b w:val="0"/>
                <w:bCs/>
                <w:color w:val="000000"/>
                <w:sz w:val="22"/>
                <w:szCs w:val="22"/>
              </w:rPr>
            </w:pPr>
            <w:r>
              <w:rPr>
                <w:rFonts w:ascii="Arial" w:hAnsi="Arial" w:cs="Arial"/>
                <w:b w:val="0"/>
                <w:bCs/>
                <w:color w:val="000000"/>
                <w:sz w:val="22"/>
                <w:szCs w:val="22"/>
              </w:rPr>
              <w:t>Digital Lighting &amp; Rendering 2nd Edition (2006)</w:t>
            </w:r>
          </w:p>
          <w:p w14:paraId="110797FE" w14:textId="77777777"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Paperback:</w:t>
            </w:r>
            <w:r w:rsidRPr="00FE462E">
              <w:rPr>
                <w:rFonts w:ascii="Verdana" w:hAnsi="Verdana"/>
                <w:color w:val="000000"/>
                <w:sz w:val="22"/>
                <w:szCs w:val="22"/>
                <w:lang w:val="en-CA" w:eastAsia="en-CA"/>
              </w:rPr>
              <w:t> 432 pages</w:t>
            </w:r>
          </w:p>
          <w:p w14:paraId="6B5EA33E" w14:textId="77777777"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Publisher:</w:t>
            </w:r>
            <w:r w:rsidRPr="00FE462E">
              <w:rPr>
                <w:rFonts w:ascii="Verdana" w:hAnsi="Verdana"/>
                <w:color w:val="000000"/>
                <w:sz w:val="22"/>
                <w:szCs w:val="22"/>
                <w:lang w:val="en-CA" w:eastAsia="en-CA"/>
              </w:rPr>
              <w:t> New Riders Press; 2 edition (May 7 2006)</w:t>
            </w:r>
          </w:p>
          <w:p w14:paraId="28A975AA" w14:textId="77777777"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Language:</w:t>
            </w:r>
            <w:r w:rsidRPr="00FE462E">
              <w:rPr>
                <w:rFonts w:ascii="Verdana" w:hAnsi="Verdana"/>
                <w:color w:val="000000"/>
                <w:sz w:val="22"/>
                <w:szCs w:val="22"/>
                <w:lang w:val="en-CA" w:eastAsia="en-CA"/>
              </w:rPr>
              <w:t> English</w:t>
            </w:r>
          </w:p>
          <w:p w14:paraId="0813C338" w14:textId="77777777"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ISBN-10:</w:t>
            </w:r>
            <w:r w:rsidRPr="00FE462E">
              <w:rPr>
                <w:rFonts w:ascii="Verdana" w:hAnsi="Verdana"/>
                <w:color w:val="000000"/>
                <w:sz w:val="22"/>
                <w:szCs w:val="22"/>
                <w:lang w:val="en-CA" w:eastAsia="en-CA"/>
              </w:rPr>
              <w:t> 0321316312</w:t>
            </w:r>
          </w:p>
          <w:p w14:paraId="7934E141" w14:textId="77777777"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ISBN-13:</w:t>
            </w:r>
            <w:r w:rsidRPr="00FE462E">
              <w:rPr>
                <w:rFonts w:ascii="Verdana" w:hAnsi="Verdana"/>
                <w:color w:val="000000"/>
                <w:sz w:val="22"/>
                <w:szCs w:val="22"/>
                <w:lang w:val="en-CA" w:eastAsia="en-CA"/>
              </w:rPr>
              <w:t> 978-0321316318</w:t>
            </w:r>
          </w:p>
          <w:p w14:paraId="7CB2775E" w14:textId="77777777" w:rsidR="00B554E4" w:rsidRPr="00934E1C" w:rsidRDefault="00B554E4">
            <w:pPr>
              <w:rPr>
                <w:rFonts w:ascii="Arial" w:hAnsi="Arial"/>
                <w:i/>
              </w:rPr>
            </w:pPr>
          </w:p>
        </w:tc>
      </w:tr>
    </w:tbl>
    <w:p w14:paraId="68EE20F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14:paraId="59095C1D" w14:textId="77777777">
        <w:trPr>
          <w:cantSplit/>
        </w:trPr>
        <w:tc>
          <w:tcPr>
            <w:tcW w:w="675" w:type="dxa"/>
          </w:tcPr>
          <w:p w14:paraId="1272CA1F" w14:textId="77777777" w:rsidR="00D1300B" w:rsidRDefault="00D1300B">
            <w:pPr>
              <w:rPr>
                <w:rFonts w:ascii="Arial" w:hAnsi="Arial"/>
                <w:b/>
              </w:rPr>
            </w:pPr>
            <w:r>
              <w:rPr>
                <w:rFonts w:ascii="Arial" w:hAnsi="Arial"/>
                <w:b/>
              </w:rPr>
              <w:t>V.</w:t>
            </w:r>
          </w:p>
        </w:tc>
        <w:tc>
          <w:tcPr>
            <w:tcW w:w="8793" w:type="dxa"/>
          </w:tcPr>
          <w:p w14:paraId="58C0B172" w14:textId="77777777" w:rsidR="00D1300B" w:rsidRDefault="00D1300B">
            <w:pPr>
              <w:rPr>
                <w:rFonts w:ascii="Arial" w:hAnsi="Arial"/>
                <w:b/>
              </w:rPr>
            </w:pPr>
            <w:r>
              <w:rPr>
                <w:rFonts w:ascii="Arial" w:hAnsi="Arial"/>
                <w:b/>
              </w:rPr>
              <w:t>EVALUATION PROCESS/GRADING SYSTEM:</w:t>
            </w:r>
          </w:p>
          <w:p w14:paraId="7364465E" w14:textId="77777777" w:rsidR="002A24A1" w:rsidRPr="004C6CB6" w:rsidRDefault="002A24A1" w:rsidP="002A24A1">
            <w:pPr>
              <w:pStyle w:val="EnvelopeReturn"/>
              <w:ind w:right="-90"/>
              <w:rPr>
                <w:b/>
                <w:sz w:val="22"/>
              </w:rPr>
            </w:pPr>
            <w:r w:rsidRPr="004C6CB6">
              <w:rPr>
                <w:b/>
                <w:sz w:val="22"/>
              </w:rPr>
              <w:t>Assignments</w:t>
            </w:r>
            <w:r>
              <w:rPr>
                <w:b/>
                <w:sz w:val="22"/>
              </w:rPr>
              <w:t>/Projects</w:t>
            </w:r>
            <w:r w:rsidRPr="004C6CB6">
              <w:rPr>
                <w:b/>
                <w:sz w:val="22"/>
              </w:rPr>
              <w:t xml:space="preserve"> = 100% of final grade</w:t>
            </w:r>
          </w:p>
          <w:p w14:paraId="68EC69D3" w14:textId="77777777" w:rsidR="002A24A1" w:rsidRDefault="002A24A1" w:rsidP="002A24A1">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14:paraId="50A4B039" w14:textId="77777777" w:rsidR="00D92C8E" w:rsidRDefault="00D92C8E">
            <w:pPr>
              <w:pStyle w:val="EnvelopeReturn"/>
            </w:pPr>
          </w:p>
        </w:tc>
      </w:tr>
      <w:tr w:rsidR="00D1300B" w14:paraId="69E8E6D0" w14:textId="77777777">
        <w:trPr>
          <w:cantSplit/>
        </w:trPr>
        <w:tc>
          <w:tcPr>
            <w:tcW w:w="675" w:type="dxa"/>
          </w:tcPr>
          <w:p w14:paraId="571FA378" w14:textId="77777777" w:rsidR="00D1300B" w:rsidRDefault="00D1300B">
            <w:pPr>
              <w:pStyle w:val="EnvelopeReturn"/>
            </w:pPr>
          </w:p>
        </w:tc>
        <w:tc>
          <w:tcPr>
            <w:tcW w:w="8793" w:type="dxa"/>
          </w:tcPr>
          <w:p w14:paraId="73CF11C0" w14:textId="77777777" w:rsidR="00D1300B" w:rsidRDefault="00D1300B">
            <w:pPr>
              <w:rPr>
                <w:rFonts w:ascii="Arial" w:hAnsi="Arial"/>
              </w:rPr>
            </w:pPr>
            <w:r>
              <w:rPr>
                <w:rFonts w:ascii="Arial" w:hAnsi="Arial"/>
              </w:rPr>
              <w:t>The following semester grades will be assigned to students:</w:t>
            </w:r>
          </w:p>
        </w:tc>
      </w:tr>
    </w:tbl>
    <w:p w14:paraId="26EBA157"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14:paraId="003C51F6" w14:textId="77777777">
        <w:tc>
          <w:tcPr>
            <w:tcW w:w="675" w:type="dxa"/>
          </w:tcPr>
          <w:p w14:paraId="38995009" w14:textId="77777777" w:rsidR="00D1300B" w:rsidRPr="00983D18" w:rsidRDefault="00D1300B">
            <w:pPr>
              <w:rPr>
                <w:rFonts w:ascii="Arial" w:hAnsi="Arial" w:cs="Arial"/>
              </w:rPr>
            </w:pPr>
          </w:p>
        </w:tc>
        <w:tc>
          <w:tcPr>
            <w:tcW w:w="1701" w:type="dxa"/>
          </w:tcPr>
          <w:p w14:paraId="6CA04368" w14:textId="77777777" w:rsidR="00D1300B" w:rsidRPr="00983D18" w:rsidRDefault="00D1300B" w:rsidP="008814E4">
            <w:pPr>
              <w:rPr>
                <w:rFonts w:ascii="Arial" w:hAnsi="Arial" w:cs="Arial"/>
                <w:iCs/>
              </w:rPr>
            </w:pPr>
          </w:p>
          <w:p w14:paraId="5B46DA53" w14:textId="77777777"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14:paraId="48329192" w14:textId="77777777" w:rsidR="00D1300B" w:rsidRPr="00983D18" w:rsidRDefault="00D1300B">
            <w:pPr>
              <w:jc w:val="center"/>
              <w:rPr>
                <w:rFonts w:ascii="Arial" w:hAnsi="Arial" w:cs="Arial"/>
                <w:iCs/>
              </w:rPr>
            </w:pPr>
          </w:p>
          <w:p w14:paraId="57076BB3" w14:textId="77777777"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14:paraId="52BB8DD0" w14:textId="77777777"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14:paraId="690BDFD1" w14:textId="77777777">
        <w:trPr>
          <w:cantSplit/>
        </w:trPr>
        <w:tc>
          <w:tcPr>
            <w:tcW w:w="675" w:type="dxa"/>
          </w:tcPr>
          <w:p w14:paraId="25210556" w14:textId="77777777" w:rsidR="00D1300B" w:rsidRDefault="00D1300B">
            <w:pPr>
              <w:rPr>
                <w:rFonts w:ascii="Arial" w:hAnsi="Arial" w:cs="Arial"/>
              </w:rPr>
            </w:pPr>
          </w:p>
        </w:tc>
        <w:tc>
          <w:tcPr>
            <w:tcW w:w="1701" w:type="dxa"/>
          </w:tcPr>
          <w:p w14:paraId="7ED68C35" w14:textId="77777777" w:rsidR="00D1300B" w:rsidRDefault="00D1300B">
            <w:pPr>
              <w:rPr>
                <w:rFonts w:ascii="Arial" w:hAnsi="Arial" w:cs="Arial"/>
              </w:rPr>
            </w:pPr>
            <w:r>
              <w:rPr>
                <w:rFonts w:ascii="Arial" w:hAnsi="Arial" w:cs="Arial"/>
              </w:rPr>
              <w:t>A+</w:t>
            </w:r>
          </w:p>
        </w:tc>
        <w:tc>
          <w:tcPr>
            <w:tcW w:w="4678" w:type="dxa"/>
          </w:tcPr>
          <w:p w14:paraId="07CDBEED" w14:textId="77777777" w:rsidR="00D1300B" w:rsidRDefault="00D1300B">
            <w:pPr>
              <w:jc w:val="center"/>
              <w:rPr>
                <w:rFonts w:ascii="Arial" w:hAnsi="Arial" w:cs="Arial"/>
              </w:rPr>
            </w:pPr>
            <w:r>
              <w:rPr>
                <w:rFonts w:ascii="Arial" w:hAnsi="Arial" w:cs="Arial"/>
              </w:rPr>
              <w:t>90 – 100%</w:t>
            </w:r>
          </w:p>
        </w:tc>
        <w:tc>
          <w:tcPr>
            <w:tcW w:w="2414" w:type="dxa"/>
            <w:vMerge w:val="restart"/>
            <w:vAlign w:val="center"/>
          </w:tcPr>
          <w:p w14:paraId="7B222C56" w14:textId="77777777" w:rsidR="00D1300B" w:rsidRDefault="00D1300B">
            <w:pPr>
              <w:jc w:val="center"/>
              <w:rPr>
                <w:rFonts w:ascii="Arial" w:hAnsi="Arial" w:cs="Arial"/>
              </w:rPr>
            </w:pPr>
            <w:r>
              <w:rPr>
                <w:rFonts w:ascii="Arial" w:hAnsi="Arial" w:cs="Arial"/>
              </w:rPr>
              <w:t>4.00</w:t>
            </w:r>
          </w:p>
        </w:tc>
      </w:tr>
      <w:tr w:rsidR="00D1300B" w14:paraId="10ECD814" w14:textId="77777777">
        <w:trPr>
          <w:cantSplit/>
        </w:trPr>
        <w:tc>
          <w:tcPr>
            <w:tcW w:w="675" w:type="dxa"/>
          </w:tcPr>
          <w:p w14:paraId="07964971" w14:textId="77777777" w:rsidR="00D1300B" w:rsidRDefault="00D1300B">
            <w:pPr>
              <w:rPr>
                <w:rFonts w:ascii="Arial" w:hAnsi="Arial" w:cs="Arial"/>
              </w:rPr>
            </w:pPr>
          </w:p>
        </w:tc>
        <w:tc>
          <w:tcPr>
            <w:tcW w:w="1701" w:type="dxa"/>
          </w:tcPr>
          <w:p w14:paraId="2B8C38D6" w14:textId="77777777" w:rsidR="00D1300B" w:rsidRDefault="00D1300B">
            <w:pPr>
              <w:rPr>
                <w:rFonts w:ascii="Arial" w:hAnsi="Arial" w:cs="Arial"/>
              </w:rPr>
            </w:pPr>
            <w:r>
              <w:rPr>
                <w:rFonts w:ascii="Arial" w:hAnsi="Arial" w:cs="Arial"/>
              </w:rPr>
              <w:t>A</w:t>
            </w:r>
          </w:p>
        </w:tc>
        <w:tc>
          <w:tcPr>
            <w:tcW w:w="4678" w:type="dxa"/>
          </w:tcPr>
          <w:p w14:paraId="3D6D39D7" w14:textId="77777777" w:rsidR="00D1300B" w:rsidRDefault="00D1300B">
            <w:pPr>
              <w:jc w:val="center"/>
              <w:rPr>
                <w:rFonts w:ascii="Arial" w:hAnsi="Arial" w:cs="Arial"/>
              </w:rPr>
            </w:pPr>
            <w:r>
              <w:rPr>
                <w:rFonts w:ascii="Arial" w:hAnsi="Arial" w:cs="Arial"/>
              </w:rPr>
              <w:t>80 – 89%</w:t>
            </w:r>
          </w:p>
        </w:tc>
        <w:tc>
          <w:tcPr>
            <w:tcW w:w="2414" w:type="dxa"/>
            <w:vMerge/>
          </w:tcPr>
          <w:p w14:paraId="2250CD9E" w14:textId="77777777" w:rsidR="00D1300B" w:rsidRDefault="00D1300B">
            <w:pPr>
              <w:jc w:val="center"/>
              <w:rPr>
                <w:rFonts w:ascii="Arial" w:hAnsi="Arial" w:cs="Arial"/>
              </w:rPr>
            </w:pPr>
          </w:p>
        </w:tc>
      </w:tr>
      <w:tr w:rsidR="00D1300B" w14:paraId="254BE3B4" w14:textId="77777777">
        <w:tc>
          <w:tcPr>
            <w:tcW w:w="675" w:type="dxa"/>
          </w:tcPr>
          <w:p w14:paraId="692A3B26" w14:textId="77777777" w:rsidR="00D1300B" w:rsidRDefault="00D1300B">
            <w:pPr>
              <w:rPr>
                <w:rFonts w:ascii="Arial" w:hAnsi="Arial" w:cs="Arial"/>
              </w:rPr>
            </w:pPr>
          </w:p>
        </w:tc>
        <w:tc>
          <w:tcPr>
            <w:tcW w:w="1701" w:type="dxa"/>
          </w:tcPr>
          <w:p w14:paraId="142C1060" w14:textId="77777777" w:rsidR="00D1300B" w:rsidRDefault="00D1300B">
            <w:pPr>
              <w:rPr>
                <w:rFonts w:ascii="Arial" w:hAnsi="Arial" w:cs="Arial"/>
              </w:rPr>
            </w:pPr>
            <w:r>
              <w:rPr>
                <w:rFonts w:ascii="Arial" w:hAnsi="Arial" w:cs="Arial"/>
              </w:rPr>
              <w:t>B</w:t>
            </w:r>
          </w:p>
        </w:tc>
        <w:tc>
          <w:tcPr>
            <w:tcW w:w="4678" w:type="dxa"/>
          </w:tcPr>
          <w:p w14:paraId="797CF81B" w14:textId="77777777" w:rsidR="00D1300B" w:rsidRDefault="00D1300B">
            <w:pPr>
              <w:jc w:val="center"/>
              <w:rPr>
                <w:rFonts w:ascii="Arial" w:hAnsi="Arial" w:cs="Arial"/>
              </w:rPr>
            </w:pPr>
            <w:r>
              <w:rPr>
                <w:rFonts w:ascii="Arial" w:hAnsi="Arial" w:cs="Arial"/>
              </w:rPr>
              <w:t>70 - 79%</w:t>
            </w:r>
          </w:p>
        </w:tc>
        <w:tc>
          <w:tcPr>
            <w:tcW w:w="2414" w:type="dxa"/>
          </w:tcPr>
          <w:p w14:paraId="4A471DB7" w14:textId="77777777" w:rsidR="00D1300B" w:rsidRDefault="00D1300B">
            <w:pPr>
              <w:jc w:val="center"/>
              <w:rPr>
                <w:rFonts w:ascii="Arial" w:hAnsi="Arial" w:cs="Arial"/>
              </w:rPr>
            </w:pPr>
            <w:r>
              <w:rPr>
                <w:rFonts w:ascii="Arial" w:hAnsi="Arial" w:cs="Arial"/>
              </w:rPr>
              <w:t>3.00</w:t>
            </w:r>
          </w:p>
        </w:tc>
      </w:tr>
      <w:tr w:rsidR="00D1300B" w14:paraId="27749C5D" w14:textId="77777777">
        <w:tc>
          <w:tcPr>
            <w:tcW w:w="675" w:type="dxa"/>
          </w:tcPr>
          <w:p w14:paraId="6B6B2B48" w14:textId="77777777" w:rsidR="00D1300B" w:rsidRDefault="00D1300B">
            <w:pPr>
              <w:rPr>
                <w:rFonts w:ascii="Arial" w:hAnsi="Arial" w:cs="Arial"/>
              </w:rPr>
            </w:pPr>
          </w:p>
        </w:tc>
        <w:tc>
          <w:tcPr>
            <w:tcW w:w="1701" w:type="dxa"/>
          </w:tcPr>
          <w:p w14:paraId="09686085" w14:textId="77777777" w:rsidR="00D1300B" w:rsidRDefault="00D1300B">
            <w:pPr>
              <w:rPr>
                <w:rFonts w:ascii="Arial" w:hAnsi="Arial" w:cs="Arial"/>
              </w:rPr>
            </w:pPr>
            <w:r>
              <w:rPr>
                <w:rFonts w:ascii="Arial" w:hAnsi="Arial" w:cs="Arial"/>
              </w:rPr>
              <w:t>C</w:t>
            </w:r>
          </w:p>
        </w:tc>
        <w:tc>
          <w:tcPr>
            <w:tcW w:w="4678" w:type="dxa"/>
          </w:tcPr>
          <w:p w14:paraId="044B8F6F" w14:textId="77777777" w:rsidR="00D1300B" w:rsidRDefault="00D1300B">
            <w:pPr>
              <w:jc w:val="center"/>
              <w:rPr>
                <w:rFonts w:ascii="Arial" w:hAnsi="Arial" w:cs="Arial"/>
              </w:rPr>
            </w:pPr>
            <w:r>
              <w:rPr>
                <w:rFonts w:ascii="Arial" w:hAnsi="Arial" w:cs="Arial"/>
              </w:rPr>
              <w:t>60 - 69%</w:t>
            </w:r>
          </w:p>
        </w:tc>
        <w:tc>
          <w:tcPr>
            <w:tcW w:w="2414" w:type="dxa"/>
          </w:tcPr>
          <w:p w14:paraId="61CA42E1" w14:textId="77777777" w:rsidR="00D1300B" w:rsidRDefault="00D1300B">
            <w:pPr>
              <w:jc w:val="center"/>
              <w:rPr>
                <w:rFonts w:ascii="Arial" w:hAnsi="Arial" w:cs="Arial"/>
              </w:rPr>
            </w:pPr>
            <w:r>
              <w:rPr>
                <w:rFonts w:ascii="Arial" w:hAnsi="Arial" w:cs="Arial"/>
              </w:rPr>
              <w:t>2.00</w:t>
            </w:r>
          </w:p>
        </w:tc>
      </w:tr>
      <w:tr w:rsidR="00D1300B" w14:paraId="46D46810" w14:textId="77777777">
        <w:tc>
          <w:tcPr>
            <w:tcW w:w="675" w:type="dxa"/>
          </w:tcPr>
          <w:p w14:paraId="3F9F6178" w14:textId="77777777" w:rsidR="00D1300B" w:rsidRDefault="00D1300B">
            <w:pPr>
              <w:rPr>
                <w:rFonts w:ascii="Arial" w:hAnsi="Arial" w:cs="Arial"/>
              </w:rPr>
            </w:pPr>
          </w:p>
        </w:tc>
        <w:tc>
          <w:tcPr>
            <w:tcW w:w="1701" w:type="dxa"/>
          </w:tcPr>
          <w:p w14:paraId="606B0F95" w14:textId="77777777" w:rsidR="00D1300B" w:rsidRDefault="00D1300B">
            <w:pPr>
              <w:rPr>
                <w:rFonts w:ascii="Arial" w:hAnsi="Arial" w:cs="Arial"/>
              </w:rPr>
            </w:pPr>
            <w:r>
              <w:rPr>
                <w:rFonts w:ascii="Arial" w:hAnsi="Arial" w:cs="Arial"/>
              </w:rPr>
              <w:t>D</w:t>
            </w:r>
          </w:p>
        </w:tc>
        <w:tc>
          <w:tcPr>
            <w:tcW w:w="4678" w:type="dxa"/>
          </w:tcPr>
          <w:p w14:paraId="0641C2EA" w14:textId="77777777" w:rsidR="00D1300B" w:rsidRDefault="00D1300B">
            <w:pPr>
              <w:jc w:val="center"/>
              <w:rPr>
                <w:rFonts w:ascii="Arial" w:hAnsi="Arial" w:cs="Arial"/>
              </w:rPr>
            </w:pPr>
            <w:r>
              <w:rPr>
                <w:rFonts w:ascii="Arial" w:hAnsi="Arial" w:cs="Arial"/>
              </w:rPr>
              <w:t>50 – 59%</w:t>
            </w:r>
          </w:p>
        </w:tc>
        <w:tc>
          <w:tcPr>
            <w:tcW w:w="2414" w:type="dxa"/>
          </w:tcPr>
          <w:p w14:paraId="23DF412F" w14:textId="77777777" w:rsidR="00D1300B" w:rsidRDefault="00D1300B">
            <w:pPr>
              <w:jc w:val="center"/>
              <w:rPr>
                <w:rFonts w:ascii="Arial" w:hAnsi="Arial" w:cs="Arial"/>
              </w:rPr>
            </w:pPr>
            <w:r>
              <w:rPr>
                <w:rFonts w:ascii="Arial" w:hAnsi="Arial" w:cs="Arial"/>
              </w:rPr>
              <w:t>1.00</w:t>
            </w:r>
          </w:p>
        </w:tc>
      </w:tr>
      <w:tr w:rsidR="00D1300B" w14:paraId="24BBE7EB" w14:textId="77777777">
        <w:tc>
          <w:tcPr>
            <w:tcW w:w="675" w:type="dxa"/>
          </w:tcPr>
          <w:p w14:paraId="5DA90C4C" w14:textId="77777777" w:rsidR="00D1300B" w:rsidRDefault="00D1300B">
            <w:pPr>
              <w:rPr>
                <w:rFonts w:ascii="Arial" w:hAnsi="Arial" w:cs="Arial"/>
              </w:rPr>
            </w:pPr>
          </w:p>
        </w:tc>
        <w:tc>
          <w:tcPr>
            <w:tcW w:w="1701" w:type="dxa"/>
          </w:tcPr>
          <w:p w14:paraId="39499B53" w14:textId="77777777" w:rsidR="00D1300B" w:rsidRDefault="00D1300B">
            <w:pPr>
              <w:rPr>
                <w:rFonts w:ascii="Arial" w:hAnsi="Arial" w:cs="Arial"/>
              </w:rPr>
            </w:pPr>
            <w:r>
              <w:rPr>
                <w:rFonts w:ascii="Arial" w:hAnsi="Arial" w:cs="Arial"/>
              </w:rPr>
              <w:t>F (Fail)</w:t>
            </w:r>
          </w:p>
        </w:tc>
        <w:tc>
          <w:tcPr>
            <w:tcW w:w="4678" w:type="dxa"/>
          </w:tcPr>
          <w:p w14:paraId="57D87F37" w14:textId="77777777" w:rsidR="00D1300B" w:rsidRDefault="00D1300B">
            <w:pPr>
              <w:jc w:val="center"/>
              <w:rPr>
                <w:rFonts w:ascii="Arial" w:hAnsi="Arial" w:cs="Arial"/>
              </w:rPr>
            </w:pPr>
            <w:r>
              <w:rPr>
                <w:rFonts w:ascii="Arial" w:hAnsi="Arial" w:cs="Arial"/>
              </w:rPr>
              <w:t>49% and below</w:t>
            </w:r>
          </w:p>
        </w:tc>
        <w:tc>
          <w:tcPr>
            <w:tcW w:w="2414" w:type="dxa"/>
          </w:tcPr>
          <w:p w14:paraId="2795466F" w14:textId="77777777" w:rsidR="00D1300B" w:rsidRDefault="00D1300B">
            <w:pPr>
              <w:jc w:val="center"/>
              <w:rPr>
                <w:rFonts w:ascii="Arial" w:hAnsi="Arial" w:cs="Arial"/>
              </w:rPr>
            </w:pPr>
            <w:r>
              <w:rPr>
                <w:rFonts w:ascii="Arial" w:hAnsi="Arial" w:cs="Arial"/>
              </w:rPr>
              <w:t>0.00</w:t>
            </w:r>
          </w:p>
        </w:tc>
      </w:tr>
      <w:tr w:rsidR="00D1300B" w14:paraId="35DABEC5" w14:textId="77777777">
        <w:tc>
          <w:tcPr>
            <w:tcW w:w="675" w:type="dxa"/>
          </w:tcPr>
          <w:p w14:paraId="57BCE2CF" w14:textId="77777777" w:rsidR="00D1300B" w:rsidRDefault="00D1300B">
            <w:pPr>
              <w:rPr>
                <w:rFonts w:ascii="Arial" w:hAnsi="Arial" w:cs="Arial"/>
              </w:rPr>
            </w:pPr>
          </w:p>
        </w:tc>
        <w:tc>
          <w:tcPr>
            <w:tcW w:w="1701" w:type="dxa"/>
          </w:tcPr>
          <w:p w14:paraId="04560122" w14:textId="77777777" w:rsidR="00D1300B" w:rsidRDefault="00D1300B">
            <w:pPr>
              <w:rPr>
                <w:rFonts w:ascii="Arial" w:hAnsi="Arial" w:cs="Arial"/>
              </w:rPr>
            </w:pPr>
          </w:p>
        </w:tc>
        <w:tc>
          <w:tcPr>
            <w:tcW w:w="4678" w:type="dxa"/>
          </w:tcPr>
          <w:p w14:paraId="72763856" w14:textId="77777777" w:rsidR="00D1300B" w:rsidRDefault="00D1300B">
            <w:pPr>
              <w:rPr>
                <w:rFonts w:ascii="Arial" w:hAnsi="Arial" w:cs="Arial"/>
              </w:rPr>
            </w:pPr>
          </w:p>
        </w:tc>
        <w:tc>
          <w:tcPr>
            <w:tcW w:w="2414" w:type="dxa"/>
          </w:tcPr>
          <w:p w14:paraId="3C5C23EB" w14:textId="77777777" w:rsidR="00D1300B" w:rsidRDefault="00D1300B">
            <w:pPr>
              <w:jc w:val="center"/>
              <w:rPr>
                <w:rFonts w:ascii="Arial" w:hAnsi="Arial" w:cs="Arial"/>
              </w:rPr>
            </w:pPr>
          </w:p>
        </w:tc>
      </w:tr>
      <w:tr w:rsidR="00D1300B" w14:paraId="0C4E08CA" w14:textId="77777777">
        <w:tc>
          <w:tcPr>
            <w:tcW w:w="675" w:type="dxa"/>
          </w:tcPr>
          <w:p w14:paraId="23D56196" w14:textId="77777777" w:rsidR="00D1300B" w:rsidRDefault="00D1300B">
            <w:pPr>
              <w:rPr>
                <w:rFonts w:ascii="Arial" w:hAnsi="Arial" w:cs="Arial"/>
              </w:rPr>
            </w:pPr>
          </w:p>
        </w:tc>
        <w:tc>
          <w:tcPr>
            <w:tcW w:w="1701" w:type="dxa"/>
          </w:tcPr>
          <w:p w14:paraId="4C0D7F0C" w14:textId="77777777" w:rsidR="00D1300B" w:rsidRDefault="00D1300B">
            <w:pPr>
              <w:rPr>
                <w:rFonts w:ascii="Arial" w:hAnsi="Arial" w:cs="Arial"/>
              </w:rPr>
            </w:pPr>
            <w:r>
              <w:rPr>
                <w:rFonts w:ascii="Arial" w:hAnsi="Arial" w:cs="Arial"/>
              </w:rPr>
              <w:t>CR (Credit)</w:t>
            </w:r>
          </w:p>
        </w:tc>
        <w:tc>
          <w:tcPr>
            <w:tcW w:w="4678" w:type="dxa"/>
          </w:tcPr>
          <w:p w14:paraId="3CCFDB1B" w14:textId="77777777" w:rsidR="00D1300B" w:rsidRDefault="00D1300B">
            <w:pPr>
              <w:rPr>
                <w:rFonts w:ascii="Arial" w:hAnsi="Arial" w:cs="Arial"/>
              </w:rPr>
            </w:pPr>
            <w:r>
              <w:rPr>
                <w:rFonts w:ascii="Arial" w:hAnsi="Arial" w:cs="Arial"/>
              </w:rPr>
              <w:t>Credit for diploma requirements has been awarded.</w:t>
            </w:r>
          </w:p>
        </w:tc>
        <w:tc>
          <w:tcPr>
            <w:tcW w:w="2414" w:type="dxa"/>
          </w:tcPr>
          <w:p w14:paraId="0D157C4B" w14:textId="77777777" w:rsidR="00D1300B" w:rsidRDefault="00D1300B">
            <w:pPr>
              <w:jc w:val="center"/>
              <w:rPr>
                <w:rFonts w:ascii="Arial" w:hAnsi="Arial" w:cs="Arial"/>
              </w:rPr>
            </w:pPr>
          </w:p>
        </w:tc>
      </w:tr>
      <w:tr w:rsidR="00D1300B" w14:paraId="4E34DC36" w14:textId="77777777">
        <w:tc>
          <w:tcPr>
            <w:tcW w:w="675" w:type="dxa"/>
          </w:tcPr>
          <w:p w14:paraId="28B3E20F" w14:textId="77777777" w:rsidR="00D1300B" w:rsidRDefault="00D1300B">
            <w:pPr>
              <w:rPr>
                <w:rFonts w:ascii="Arial" w:hAnsi="Arial" w:cs="Arial"/>
              </w:rPr>
            </w:pPr>
          </w:p>
        </w:tc>
        <w:tc>
          <w:tcPr>
            <w:tcW w:w="1701" w:type="dxa"/>
          </w:tcPr>
          <w:p w14:paraId="17F42787" w14:textId="77777777" w:rsidR="00D1300B" w:rsidRDefault="00D1300B">
            <w:pPr>
              <w:rPr>
                <w:rFonts w:ascii="Arial" w:hAnsi="Arial" w:cs="Arial"/>
              </w:rPr>
            </w:pPr>
            <w:r>
              <w:rPr>
                <w:rFonts w:ascii="Arial" w:hAnsi="Arial" w:cs="Arial"/>
              </w:rPr>
              <w:t>S</w:t>
            </w:r>
          </w:p>
        </w:tc>
        <w:tc>
          <w:tcPr>
            <w:tcW w:w="4678" w:type="dxa"/>
          </w:tcPr>
          <w:p w14:paraId="0C9D23DD"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14:paraId="03758325" w14:textId="77777777" w:rsidR="00D1300B" w:rsidRDefault="00D1300B">
            <w:pPr>
              <w:jc w:val="center"/>
              <w:rPr>
                <w:rFonts w:ascii="Arial" w:hAnsi="Arial" w:cs="Arial"/>
              </w:rPr>
            </w:pPr>
          </w:p>
        </w:tc>
      </w:tr>
      <w:tr w:rsidR="00D1300B" w14:paraId="63A687B4" w14:textId="77777777">
        <w:tc>
          <w:tcPr>
            <w:tcW w:w="675" w:type="dxa"/>
          </w:tcPr>
          <w:p w14:paraId="5CF0DF2E" w14:textId="77777777" w:rsidR="00D1300B" w:rsidRDefault="00D1300B">
            <w:pPr>
              <w:rPr>
                <w:rFonts w:ascii="Arial" w:hAnsi="Arial" w:cs="Arial"/>
              </w:rPr>
            </w:pPr>
          </w:p>
        </w:tc>
        <w:tc>
          <w:tcPr>
            <w:tcW w:w="1701" w:type="dxa"/>
          </w:tcPr>
          <w:p w14:paraId="1FAEC034" w14:textId="77777777" w:rsidR="00D1300B" w:rsidRDefault="00D1300B">
            <w:pPr>
              <w:rPr>
                <w:rFonts w:ascii="Arial" w:hAnsi="Arial" w:cs="Arial"/>
              </w:rPr>
            </w:pPr>
            <w:r>
              <w:rPr>
                <w:rFonts w:ascii="Arial" w:hAnsi="Arial" w:cs="Arial"/>
              </w:rPr>
              <w:t>U</w:t>
            </w:r>
          </w:p>
        </w:tc>
        <w:tc>
          <w:tcPr>
            <w:tcW w:w="4678" w:type="dxa"/>
          </w:tcPr>
          <w:p w14:paraId="0E10523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14:paraId="232F2B8D" w14:textId="77777777" w:rsidR="00D1300B" w:rsidRDefault="00D1300B">
            <w:pPr>
              <w:jc w:val="center"/>
              <w:rPr>
                <w:rFonts w:ascii="Arial" w:hAnsi="Arial" w:cs="Arial"/>
              </w:rPr>
            </w:pPr>
          </w:p>
        </w:tc>
      </w:tr>
      <w:tr w:rsidR="00D1300B" w14:paraId="74BE4DBC" w14:textId="77777777">
        <w:tc>
          <w:tcPr>
            <w:tcW w:w="675" w:type="dxa"/>
          </w:tcPr>
          <w:p w14:paraId="06B0E92C" w14:textId="77777777" w:rsidR="00D1300B" w:rsidRDefault="00D1300B">
            <w:pPr>
              <w:rPr>
                <w:rFonts w:ascii="Arial" w:hAnsi="Arial" w:cs="Arial"/>
              </w:rPr>
            </w:pPr>
          </w:p>
        </w:tc>
        <w:tc>
          <w:tcPr>
            <w:tcW w:w="1701" w:type="dxa"/>
          </w:tcPr>
          <w:p w14:paraId="4BEDFC39" w14:textId="77777777" w:rsidR="00D1300B" w:rsidRDefault="00D1300B">
            <w:pPr>
              <w:rPr>
                <w:rFonts w:ascii="Arial" w:hAnsi="Arial" w:cs="Arial"/>
              </w:rPr>
            </w:pPr>
            <w:r>
              <w:rPr>
                <w:rFonts w:ascii="Arial" w:hAnsi="Arial" w:cs="Arial"/>
              </w:rPr>
              <w:t>X</w:t>
            </w:r>
          </w:p>
        </w:tc>
        <w:tc>
          <w:tcPr>
            <w:tcW w:w="4678" w:type="dxa"/>
          </w:tcPr>
          <w:p w14:paraId="03F1FC3D"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7566685A" w14:textId="77777777" w:rsidR="00D1300B" w:rsidRDefault="00D1300B">
            <w:pPr>
              <w:jc w:val="center"/>
              <w:rPr>
                <w:rFonts w:ascii="Arial" w:hAnsi="Arial" w:cs="Arial"/>
              </w:rPr>
            </w:pPr>
          </w:p>
        </w:tc>
      </w:tr>
      <w:tr w:rsidR="00D1300B" w14:paraId="4F7EA477" w14:textId="77777777">
        <w:tc>
          <w:tcPr>
            <w:tcW w:w="675" w:type="dxa"/>
          </w:tcPr>
          <w:p w14:paraId="43B92E0B" w14:textId="77777777" w:rsidR="00D1300B" w:rsidRDefault="00D1300B">
            <w:pPr>
              <w:rPr>
                <w:rFonts w:ascii="Arial" w:hAnsi="Arial" w:cs="Arial"/>
              </w:rPr>
            </w:pPr>
          </w:p>
        </w:tc>
        <w:tc>
          <w:tcPr>
            <w:tcW w:w="1701" w:type="dxa"/>
          </w:tcPr>
          <w:p w14:paraId="32282281" w14:textId="77777777" w:rsidR="00D1300B" w:rsidRDefault="00D1300B">
            <w:pPr>
              <w:rPr>
                <w:rFonts w:ascii="Arial" w:hAnsi="Arial" w:cs="Arial"/>
              </w:rPr>
            </w:pPr>
            <w:r>
              <w:rPr>
                <w:rFonts w:ascii="Arial" w:hAnsi="Arial" w:cs="Arial"/>
              </w:rPr>
              <w:t>NR</w:t>
            </w:r>
          </w:p>
        </w:tc>
        <w:tc>
          <w:tcPr>
            <w:tcW w:w="4678" w:type="dxa"/>
          </w:tcPr>
          <w:p w14:paraId="48C085C8" w14:textId="77777777" w:rsidR="00D1300B" w:rsidRDefault="00D1300B">
            <w:pPr>
              <w:rPr>
                <w:rFonts w:ascii="Arial" w:hAnsi="Arial" w:cs="Arial"/>
              </w:rPr>
            </w:pPr>
            <w:r>
              <w:rPr>
                <w:rFonts w:ascii="Arial" w:hAnsi="Arial" w:cs="Arial"/>
              </w:rPr>
              <w:t xml:space="preserve">Grade not reported to Registrar's office.  </w:t>
            </w:r>
          </w:p>
        </w:tc>
        <w:tc>
          <w:tcPr>
            <w:tcW w:w="2414" w:type="dxa"/>
          </w:tcPr>
          <w:p w14:paraId="1CD9181C" w14:textId="77777777" w:rsidR="00D1300B" w:rsidRDefault="00D1300B">
            <w:pPr>
              <w:jc w:val="center"/>
              <w:rPr>
                <w:rFonts w:ascii="Arial" w:hAnsi="Arial" w:cs="Arial"/>
              </w:rPr>
            </w:pPr>
          </w:p>
        </w:tc>
      </w:tr>
      <w:tr w:rsidR="00D1300B" w14:paraId="7A87982B" w14:textId="77777777">
        <w:tc>
          <w:tcPr>
            <w:tcW w:w="675" w:type="dxa"/>
          </w:tcPr>
          <w:p w14:paraId="48784F35" w14:textId="77777777" w:rsidR="00D1300B" w:rsidRDefault="00D1300B">
            <w:pPr>
              <w:rPr>
                <w:rFonts w:ascii="Arial" w:hAnsi="Arial" w:cs="Arial"/>
              </w:rPr>
            </w:pPr>
          </w:p>
        </w:tc>
        <w:tc>
          <w:tcPr>
            <w:tcW w:w="1701" w:type="dxa"/>
          </w:tcPr>
          <w:p w14:paraId="4A838643" w14:textId="77777777" w:rsidR="00D1300B" w:rsidRDefault="00D1300B">
            <w:pPr>
              <w:rPr>
                <w:rFonts w:ascii="Arial" w:hAnsi="Arial" w:cs="Arial"/>
              </w:rPr>
            </w:pPr>
            <w:r>
              <w:rPr>
                <w:rFonts w:ascii="Arial" w:hAnsi="Arial" w:cs="Arial"/>
              </w:rPr>
              <w:t>W</w:t>
            </w:r>
          </w:p>
        </w:tc>
        <w:tc>
          <w:tcPr>
            <w:tcW w:w="4678" w:type="dxa"/>
          </w:tcPr>
          <w:p w14:paraId="2014147F" w14:textId="77777777" w:rsidR="00D1300B" w:rsidRDefault="00D1300B">
            <w:pPr>
              <w:rPr>
                <w:rFonts w:ascii="Arial" w:hAnsi="Arial" w:cs="Arial"/>
              </w:rPr>
            </w:pPr>
            <w:r>
              <w:rPr>
                <w:rFonts w:ascii="Arial" w:hAnsi="Arial" w:cs="Arial"/>
              </w:rPr>
              <w:t>Student has withdrawn from the course without academic penalty.</w:t>
            </w:r>
          </w:p>
          <w:p w14:paraId="3D62FF9D" w14:textId="77777777" w:rsidR="00DE241F" w:rsidRDefault="00DE241F">
            <w:pPr>
              <w:rPr>
                <w:rFonts w:ascii="Arial" w:hAnsi="Arial" w:cs="Arial"/>
              </w:rPr>
            </w:pPr>
          </w:p>
          <w:p w14:paraId="19F4FBB6" w14:textId="77777777" w:rsidR="00DE241F" w:rsidRDefault="00DE241F">
            <w:pPr>
              <w:rPr>
                <w:rFonts w:ascii="Arial" w:hAnsi="Arial" w:cs="Arial"/>
              </w:rPr>
            </w:pPr>
          </w:p>
          <w:p w14:paraId="66692824" w14:textId="77777777" w:rsidR="00DE241F" w:rsidRDefault="00DE241F">
            <w:pPr>
              <w:rPr>
                <w:rFonts w:ascii="Arial" w:hAnsi="Arial" w:cs="Arial"/>
              </w:rPr>
            </w:pPr>
          </w:p>
          <w:p w14:paraId="6B35E1AA" w14:textId="77777777" w:rsidR="00DE241F" w:rsidRDefault="00DE241F">
            <w:pPr>
              <w:rPr>
                <w:rFonts w:ascii="Arial" w:hAnsi="Arial" w:cs="Arial"/>
              </w:rPr>
            </w:pPr>
          </w:p>
          <w:p w14:paraId="32C2824C" w14:textId="77777777" w:rsidR="00DE241F" w:rsidRDefault="00DE241F">
            <w:pPr>
              <w:rPr>
                <w:rFonts w:ascii="Arial" w:hAnsi="Arial" w:cs="Arial"/>
              </w:rPr>
            </w:pPr>
          </w:p>
        </w:tc>
        <w:tc>
          <w:tcPr>
            <w:tcW w:w="2414" w:type="dxa"/>
          </w:tcPr>
          <w:p w14:paraId="6B0D5BCC" w14:textId="77777777" w:rsidR="00D1300B" w:rsidRDefault="00D1300B">
            <w:pPr>
              <w:jc w:val="center"/>
              <w:rPr>
                <w:rFonts w:ascii="Arial" w:hAnsi="Arial" w:cs="Arial"/>
              </w:rPr>
            </w:pPr>
          </w:p>
        </w:tc>
      </w:tr>
    </w:tbl>
    <w:p w14:paraId="3EE59B96"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108"/>
        <w:gridCol w:w="567"/>
        <w:gridCol w:w="25"/>
        <w:gridCol w:w="7380"/>
        <w:gridCol w:w="1090"/>
        <w:gridCol w:w="19"/>
      </w:tblGrid>
      <w:tr w:rsidR="00FB5B53" w14:paraId="64F4510D" w14:textId="77777777" w:rsidTr="00DE241F">
        <w:trPr>
          <w:cantSplit/>
          <w:trHeight w:val="752"/>
        </w:trPr>
        <w:tc>
          <w:tcPr>
            <w:tcW w:w="700" w:type="dxa"/>
            <w:gridSpan w:val="3"/>
          </w:tcPr>
          <w:p w14:paraId="098EADFA" w14:textId="77777777" w:rsidR="00FB5B53" w:rsidRDefault="00FB5B53" w:rsidP="001D54E6">
            <w:pPr>
              <w:rPr>
                <w:rFonts w:ascii="Arial" w:hAnsi="Arial"/>
                <w:b/>
              </w:rPr>
            </w:pPr>
            <w:r>
              <w:rPr>
                <w:rFonts w:ascii="Arial" w:hAnsi="Arial"/>
                <w:b/>
              </w:rPr>
              <w:t>VI.</w:t>
            </w:r>
          </w:p>
        </w:tc>
        <w:tc>
          <w:tcPr>
            <w:tcW w:w="8489" w:type="dxa"/>
            <w:gridSpan w:val="3"/>
          </w:tcPr>
          <w:p w14:paraId="41B4F330" w14:textId="77777777" w:rsidR="00FB5B53" w:rsidRDefault="00FB5B53" w:rsidP="001D54E6">
            <w:pPr>
              <w:rPr>
                <w:rFonts w:ascii="Arial" w:hAnsi="Arial"/>
                <w:b/>
              </w:rPr>
            </w:pPr>
            <w:r>
              <w:rPr>
                <w:rFonts w:ascii="Arial" w:hAnsi="Arial"/>
                <w:b/>
              </w:rPr>
              <w:t>SPECIAL NOTES:</w:t>
            </w:r>
          </w:p>
          <w:p w14:paraId="27D39C61" w14:textId="77777777" w:rsidR="00DE241F" w:rsidRDefault="00DE241F" w:rsidP="00DE241F">
            <w:pPr>
              <w:rPr>
                <w:rFonts w:ascii="Arial" w:hAnsi="Arial" w:cs="Arial"/>
                <w:szCs w:val="24"/>
                <w:u w:val="single"/>
              </w:rPr>
            </w:pPr>
            <w:r w:rsidRPr="000B1B0A">
              <w:rPr>
                <w:rFonts w:ascii="Arial" w:hAnsi="Arial" w:cs="Arial"/>
                <w:szCs w:val="24"/>
                <w:u w:val="single"/>
              </w:rPr>
              <w:t>Attendance:</w:t>
            </w:r>
          </w:p>
          <w:p w14:paraId="7C22F599" w14:textId="77777777" w:rsidR="00DE241F" w:rsidRDefault="00DE241F" w:rsidP="00DE241F">
            <w:pPr>
              <w:rPr>
                <w:rFonts w:ascii="Arial" w:hAnsi="Arial" w:cs="Arial"/>
                <w:i/>
                <w:szCs w:val="24"/>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434EFE8" w14:textId="77777777" w:rsidR="00DE241F" w:rsidRDefault="00DE241F" w:rsidP="00DE241F">
            <w:pPr>
              <w:rPr>
                <w:rFonts w:ascii="Arial" w:hAnsi="Arial" w:cs="Arial"/>
                <w:i/>
                <w:szCs w:val="24"/>
              </w:rPr>
            </w:pPr>
          </w:p>
          <w:p w14:paraId="5DE484E6" w14:textId="77777777" w:rsidR="00DE241F" w:rsidRPr="00D0582D" w:rsidRDefault="00DE241F" w:rsidP="00DE241F">
            <w:pPr>
              <w:jc w:val="center"/>
              <w:rPr>
                <w:rFonts w:ascii="Arial" w:hAnsi="Arial" w:cs="Arial"/>
                <w:b/>
                <w:sz w:val="22"/>
                <w:szCs w:val="22"/>
              </w:rPr>
            </w:pPr>
            <w:r w:rsidRPr="00D0582D">
              <w:rPr>
                <w:rFonts w:ascii="Arial" w:hAnsi="Arial" w:cs="Arial"/>
                <w:b/>
                <w:sz w:val="22"/>
                <w:szCs w:val="22"/>
              </w:rPr>
              <w:t>COURSE OUTLINE ADDENDUM</w:t>
            </w:r>
          </w:p>
          <w:p w14:paraId="22CB61CB" w14:textId="77777777" w:rsidR="00DE241F" w:rsidRPr="00D0582D" w:rsidRDefault="00DE241F" w:rsidP="00DE241F">
            <w:pPr>
              <w:rPr>
                <w:sz w:val="22"/>
                <w:szCs w:val="22"/>
              </w:rPr>
            </w:pPr>
          </w:p>
          <w:tbl>
            <w:tblPr>
              <w:tblW w:w="8271" w:type="dxa"/>
              <w:tblInd w:w="4" w:type="dxa"/>
              <w:tblLayout w:type="fixed"/>
              <w:tblLook w:val="0000" w:firstRow="0" w:lastRow="0" w:firstColumn="0" w:lastColumn="0" w:noHBand="0" w:noVBand="0"/>
            </w:tblPr>
            <w:tblGrid>
              <w:gridCol w:w="588"/>
              <w:gridCol w:w="7683"/>
            </w:tblGrid>
            <w:tr w:rsidR="00DE241F" w:rsidRPr="00D0582D" w14:paraId="598C6D0C" w14:textId="77777777" w:rsidTr="008A327C">
              <w:trPr>
                <w:cantSplit/>
                <w:trHeight w:val="202"/>
              </w:trPr>
              <w:tc>
                <w:tcPr>
                  <w:tcW w:w="588" w:type="dxa"/>
                </w:tcPr>
                <w:p w14:paraId="6F737459" w14:textId="77777777" w:rsidR="00DE241F" w:rsidRPr="00D0582D" w:rsidRDefault="00DE241F" w:rsidP="008A327C">
                  <w:pPr>
                    <w:rPr>
                      <w:rFonts w:ascii="Arial" w:hAnsi="Arial"/>
                      <w:sz w:val="22"/>
                      <w:szCs w:val="22"/>
                    </w:rPr>
                  </w:pPr>
                  <w:r w:rsidRPr="00D0582D">
                    <w:rPr>
                      <w:rFonts w:ascii="Arial" w:hAnsi="Arial"/>
                      <w:sz w:val="22"/>
                      <w:szCs w:val="22"/>
                    </w:rPr>
                    <w:t>1.</w:t>
                  </w:r>
                </w:p>
              </w:tc>
              <w:tc>
                <w:tcPr>
                  <w:tcW w:w="7683" w:type="dxa"/>
                </w:tcPr>
                <w:p w14:paraId="3B435EBD" w14:textId="77777777" w:rsidR="00DE241F" w:rsidRPr="00D0582D" w:rsidRDefault="00DE241F" w:rsidP="008A327C">
                  <w:pPr>
                    <w:rPr>
                      <w:rFonts w:ascii="Arial" w:hAnsi="Arial" w:cs="Arial"/>
                      <w:sz w:val="20"/>
                    </w:rPr>
                  </w:pPr>
                  <w:r w:rsidRPr="00D0582D">
                    <w:rPr>
                      <w:rFonts w:ascii="Arial" w:hAnsi="Arial" w:cs="Arial"/>
                      <w:sz w:val="20"/>
                      <w:u w:val="single"/>
                    </w:rPr>
                    <w:t>Course Outline Amendments</w:t>
                  </w:r>
                  <w:r w:rsidRPr="00D0582D">
                    <w:rPr>
                      <w:rFonts w:ascii="Arial" w:hAnsi="Arial" w:cs="Arial"/>
                      <w:sz w:val="20"/>
                    </w:rPr>
                    <w:t>:</w:t>
                  </w:r>
                </w:p>
                <w:p w14:paraId="22963B6C" w14:textId="77777777" w:rsidR="00DE241F" w:rsidRPr="00D0582D" w:rsidRDefault="00DE241F" w:rsidP="008A327C">
                  <w:pPr>
                    <w:rPr>
                      <w:rFonts w:ascii="Arial" w:hAnsi="Arial" w:cs="Arial"/>
                      <w:sz w:val="20"/>
                    </w:rPr>
                  </w:pPr>
                  <w:r w:rsidRPr="00D0582D">
                    <w:rPr>
                      <w:rFonts w:ascii="Arial" w:hAnsi="Arial" w:cs="Arial"/>
                      <w:sz w:val="20"/>
                    </w:rPr>
                    <w:t>The professor reserves the right to change the information contained in this course outline depending on the needs of the learner and the availability of resources.</w:t>
                  </w:r>
                </w:p>
                <w:p w14:paraId="78727200" w14:textId="77777777" w:rsidR="00DE241F" w:rsidRPr="00D0582D" w:rsidRDefault="00DE241F" w:rsidP="008A327C">
                  <w:pPr>
                    <w:rPr>
                      <w:rFonts w:ascii="Arial" w:hAnsi="Arial" w:cs="Arial"/>
                      <w:sz w:val="20"/>
                      <w:u w:val="single"/>
                    </w:rPr>
                  </w:pPr>
                </w:p>
              </w:tc>
            </w:tr>
            <w:tr w:rsidR="00DE241F" w:rsidRPr="00D0582D" w14:paraId="0B821CD5" w14:textId="77777777" w:rsidTr="008A327C">
              <w:trPr>
                <w:cantSplit/>
                <w:trHeight w:val="202"/>
              </w:trPr>
              <w:tc>
                <w:tcPr>
                  <w:tcW w:w="588" w:type="dxa"/>
                </w:tcPr>
                <w:p w14:paraId="7B4059B8" w14:textId="77777777" w:rsidR="00DE241F" w:rsidRPr="00D0582D" w:rsidRDefault="00DE241F" w:rsidP="008A327C">
                  <w:pPr>
                    <w:rPr>
                      <w:rFonts w:ascii="Arial" w:hAnsi="Arial"/>
                      <w:sz w:val="22"/>
                      <w:szCs w:val="22"/>
                    </w:rPr>
                  </w:pPr>
                  <w:r w:rsidRPr="00D0582D">
                    <w:rPr>
                      <w:rFonts w:ascii="Arial" w:hAnsi="Arial"/>
                      <w:sz w:val="22"/>
                      <w:szCs w:val="22"/>
                    </w:rPr>
                    <w:t>2.</w:t>
                  </w:r>
                </w:p>
              </w:tc>
              <w:tc>
                <w:tcPr>
                  <w:tcW w:w="7683" w:type="dxa"/>
                </w:tcPr>
                <w:p w14:paraId="6EBEEB6A" w14:textId="77777777" w:rsidR="00DE241F" w:rsidRPr="00D0582D" w:rsidRDefault="00DE241F" w:rsidP="008A327C">
                  <w:pPr>
                    <w:rPr>
                      <w:rFonts w:ascii="Arial" w:hAnsi="Arial" w:cs="Arial"/>
                      <w:sz w:val="20"/>
                    </w:rPr>
                  </w:pPr>
                  <w:r w:rsidRPr="00D0582D">
                    <w:rPr>
                      <w:rFonts w:ascii="Arial" w:hAnsi="Arial" w:cs="Arial"/>
                      <w:sz w:val="20"/>
                      <w:u w:val="single"/>
                    </w:rPr>
                    <w:t>Retention of Course Outlines</w:t>
                  </w:r>
                  <w:r w:rsidRPr="00D0582D">
                    <w:rPr>
                      <w:rFonts w:ascii="Arial" w:hAnsi="Arial" w:cs="Arial"/>
                      <w:sz w:val="20"/>
                    </w:rPr>
                    <w:t>:</w:t>
                  </w:r>
                </w:p>
                <w:p w14:paraId="2D5A4037" w14:textId="77777777" w:rsidR="00DE241F" w:rsidRPr="00D0582D" w:rsidRDefault="00DE241F" w:rsidP="008A327C">
                  <w:pPr>
                    <w:rPr>
                      <w:rFonts w:ascii="Arial" w:hAnsi="Arial" w:cs="Arial"/>
                      <w:sz w:val="20"/>
                    </w:rPr>
                  </w:pPr>
                  <w:r w:rsidRPr="00D0582D">
                    <w:rPr>
                      <w:rFonts w:ascii="Arial" w:hAnsi="Arial" w:cs="Arial"/>
                      <w:sz w:val="20"/>
                    </w:rPr>
                    <w:t>It is the responsibility of the student to retain all course outlines for possible future use in acquiring advanced standing at other postsecondary institutions.</w:t>
                  </w:r>
                </w:p>
                <w:p w14:paraId="7A5E3772" w14:textId="77777777" w:rsidR="00DE241F" w:rsidRPr="00D0582D" w:rsidRDefault="00DE241F" w:rsidP="008A327C">
                  <w:pPr>
                    <w:rPr>
                      <w:rFonts w:ascii="Arial" w:hAnsi="Arial" w:cs="Arial"/>
                      <w:sz w:val="20"/>
                      <w:u w:val="single"/>
                    </w:rPr>
                  </w:pPr>
                </w:p>
              </w:tc>
            </w:tr>
          </w:tbl>
          <w:p w14:paraId="55E24816" w14:textId="77777777" w:rsidR="00FB5B53" w:rsidRDefault="00FB5B53" w:rsidP="001D54E6">
            <w:pPr>
              <w:rPr>
                <w:rFonts w:ascii="Arial" w:hAnsi="Arial"/>
              </w:rPr>
            </w:pPr>
          </w:p>
        </w:tc>
      </w:tr>
      <w:tr w:rsidR="00FB5B53" w14:paraId="37DAB369" w14:textId="77777777" w:rsidTr="00DE241F">
        <w:trPr>
          <w:gridAfter w:val="1"/>
          <w:wAfter w:w="19" w:type="dxa"/>
          <w:cantSplit/>
          <w:trHeight w:val="338"/>
        </w:trPr>
        <w:tc>
          <w:tcPr>
            <w:tcW w:w="9170" w:type="dxa"/>
            <w:gridSpan w:val="5"/>
          </w:tcPr>
          <w:p w14:paraId="0BD6507E" w14:textId="77777777" w:rsidR="00FB5B53" w:rsidRPr="00C5727D" w:rsidRDefault="00FB5B53" w:rsidP="00134969">
            <w:pPr>
              <w:ind w:right="-90"/>
              <w:rPr>
                <w:rFonts w:ascii="Arial" w:hAnsi="Arial"/>
                <w:sz w:val="22"/>
                <w:szCs w:val="22"/>
              </w:rPr>
            </w:pPr>
          </w:p>
        </w:tc>
      </w:tr>
      <w:tr w:rsidR="00FB5B53" w14:paraId="113CB976" w14:textId="77777777" w:rsidTr="00DE241F">
        <w:trPr>
          <w:gridAfter w:val="1"/>
          <w:wAfter w:w="19" w:type="dxa"/>
          <w:cantSplit/>
          <w:trHeight w:val="378"/>
        </w:trPr>
        <w:tc>
          <w:tcPr>
            <w:tcW w:w="9170" w:type="dxa"/>
            <w:gridSpan w:val="5"/>
          </w:tcPr>
          <w:tbl>
            <w:tblPr>
              <w:tblW w:w="8271" w:type="dxa"/>
              <w:tblInd w:w="4" w:type="dxa"/>
              <w:tblLayout w:type="fixed"/>
              <w:tblLook w:val="0000" w:firstRow="0" w:lastRow="0" w:firstColumn="0" w:lastColumn="0" w:noHBand="0" w:noVBand="0"/>
            </w:tblPr>
            <w:tblGrid>
              <w:gridCol w:w="588"/>
              <w:gridCol w:w="7683"/>
            </w:tblGrid>
            <w:tr w:rsidR="00DE241F" w:rsidRPr="00D0582D" w14:paraId="5304BA1F" w14:textId="77777777" w:rsidTr="008A327C">
              <w:trPr>
                <w:cantSplit/>
                <w:trHeight w:val="202"/>
              </w:trPr>
              <w:tc>
                <w:tcPr>
                  <w:tcW w:w="588" w:type="dxa"/>
                </w:tcPr>
                <w:p w14:paraId="167D7340" w14:textId="77777777" w:rsidR="00DE241F" w:rsidRPr="00D0582D" w:rsidRDefault="00DE241F" w:rsidP="008A327C">
                  <w:pPr>
                    <w:rPr>
                      <w:rFonts w:ascii="Arial" w:hAnsi="Arial"/>
                      <w:sz w:val="22"/>
                      <w:szCs w:val="22"/>
                    </w:rPr>
                  </w:pPr>
                  <w:r w:rsidRPr="00D0582D">
                    <w:rPr>
                      <w:rFonts w:ascii="Arial" w:hAnsi="Arial"/>
                      <w:sz w:val="22"/>
                      <w:szCs w:val="22"/>
                    </w:rPr>
                    <w:lastRenderedPageBreak/>
                    <w:t>3.</w:t>
                  </w:r>
                </w:p>
              </w:tc>
              <w:tc>
                <w:tcPr>
                  <w:tcW w:w="7683" w:type="dxa"/>
                </w:tcPr>
                <w:p w14:paraId="65BB097B" w14:textId="77777777" w:rsidR="00DE241F" w:rsidRPr="00D0582D" w:rsidRDefault="00DE241F" w:rsidP="008A327C">
                  <w:pPr>
                    <w:rPr>
                      <w:rFonts w:ascii="Arial" w:hAnsi="Arial" w:cs="Arial"/>
                      <w:b/>
                      <w:sz w:val="20"/>
                    </w:rPr>
                  </w:pPr>
                  <w:r w:rsidRPr="00D0582D">
                    <w:rPr>
                      <w:rFonts w:ascii="Arial" w:hAnsi="Arial" w:cs="Arial"/>
                      <w:sz w:val="20"/>
                      <w:u w:val="single"/>
                    </w:rPr>
                    <w:t>Prior Learning Assessment</w:t>
                  </w:r>
                  <w:r w:rsidRPr="00D0582D">
                    <w:rPr>
                      <w:rFonts w:ascii="Arial" w:hAnsi="Arial" w:cs="Arial"/>
                      <w:b/>
                      <w:sz w:val="20"/>
                    </w:rPr>
                    <w:t>:</w:t>
                  </w:r>
                </w:p>
                <w:p w14:paraId="5367AC78" w14:textId="77777777" w:rsidR="00DE241F" w:rsidRPr="00D0582D" w:rsidRDefault="00DE241F" w:rsidP="008A327C">
                  <w:pPr>
                    <w:rPr>
                      <w:rFonts w:ascii="Arial" w:hAnsi="Arial" w:cs="Arial"/>
                      <w:sz w:val="20"/>
                    </w:rPr>
                  </w:pPr>
                  <w:r w:rsidRPr="00D0582D">
                    <w:rPr>
                      <w:rFonts w:ascii="Arial" w:hAnsi="Arial" w:cs="Arial"/>
                      <w:sz w:val="20"/>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4B5049F1" w14:textId="77777777" w:rsidR="00DE241F" w:rsidRPr="00D0582D" w:rsidRDefault="00DE241F" w:rsidP="008A327C">
                  <w:pPr>
                    <w:rPr>
                      <w:rFonts w:ascii="Arial" w:hAnsi="Arial" w:cs="Arial"/>
                      <w:sz w:val="20"/>
                    </w:rPr>
                  </w:pPr>
                </w:p>
                <w:p w14:paraId="62316DED" w14:textId="77777777" w:rsidR="00DE241F" w:rsidRPr="00D0582D" w:rsidRDefault="00DE241F" w:rsidP="008A327C">
                  <w:pPr>
                    <w:rPr>
                      <w:rFonts w:ascii="Arial" w:hAnsi="Arial" w:cs="Arial"/>
                      <w:sz w:val="20"/>
                    </w:rPr>
                  </w:pPr>
                  <w:r w:rsidRPr="00D0582D">
                    <w:rPr>
                      <w:rFonts w:ascii="Arial" w:hAnsi="Arial" w:cs="Arial"/>
                      <w:sz w:val="20"/>
                    </w:rPr>
                    <w:t>Credit for prior learning will also be given upon successful completion of a challenge exam or portfolio.</w:t>
                  </w:r>
                </w:p>
                <w:p w14:paraId="1D5312F6" w14:textId="77777777" w:rsidR="00DE241F" w:rsidRPr="00D0582D" w:rsidRDefault="00DE241F" w:rsidP="008A327C">
                  <w:pPr>
                    <w:rPr>
                      <w:rFonts w:ascii="Arial" w:hAnsi="Arial" w:cs="Arial"/>
                      <w:sz w:val="20"/>
                    </w:rPr>
                  </w:pPr>
                </w:p>
                <w:p w14:paraId="170B367F" w14:textId="77777777" w:rsidR="00DE241F" w:rsidRPr="00D0582D" w:rsidRDefault="00DE241F" w:rsidP="008A327C">
                  <w:pPr>
                    <w:rPr>
                      <w:rFonts w:ascii="Arial" w:hAnsi="Arial" w:cs="Arial"/>
                      <w:sz w:val="20"/>
                    </w:rPr>
                  </w:pPr>
                  <w:r w:rsidRPr="00D0582D">
                    <w:rPr>
                      <w:rFonts w:ascii="Arial" w:hAnsi="Arial" w:cs="Arial"/>
                      <w:sz w:val="20"/>
                    </w:rPr>
                    <w:t>Substitute course information is available in the Registrar's office.</w:t>
                  </w:r>
                </w:p>
                <w:p w14:paraId="2436526C" w14:textId="77777777" w:rsidR="00DE241F" w:rsidRPr="00D0582D" w:rsidRDefault="00DE241F" w:rsidP="008A327C">
                  <w:pPr>
                    <w:rPr>
                      <w:rFonts w:ascii="Arial" w:hAnsi="Arial" w:cs="Arial"/>
                      <w:sz w:val="20"/>
                      <w:u w:val="single"/>
                    </w:rPr>
                  </w:pPr>
                </w:p>
              </w:tc>
            </w:tr>
          </w:tbl>
          <w:p w14:paraId="5C21A17A" w14:textId="77777777" w:rsidR="00DE241F" w:rsidRPr="000B1B0A" w:rsidRDefault="00DE241F" w:rsidP="00134969">
            <w:pPr>
              <w:rPr>
                <w:rFonts w:ascii="Arial" w:hAnsi="Arial" w:cs="Arial"/>
                <w:u w:val="single"/>
              </w:rPr>
            </w:pPr>
          </w:p>
        </w:tc>
      </w:tr>
      <w:tr w:rsidR="00DE241F" w14:paraId="1B514C2A" w14:textId="77777777" w:rsidTr="00DE241F">
        <w:trPr>
          <w:gridAfter w:val="1"/>
          <w:wAfter w:w="19" w:type="dxa"/>
          <w:cantSplit/>
          <w:trHeight w:val="202"/>
        </w:trPr>
        <w:tc>
          <w:tcPr>
            <w:tcW w:w="9170" w:type="dxa"/>
            <w:gridSpan w:val="5"/>
          </w:tcPr>
          <w:tbl>
            <w:tblPr>
              <w:tblW w:w="8905" w:type="dxa"/>
              <w:tblInd w:w="4" w:type="dxa"/>
              <w:tblLayout w:type="fixed"/>
              <w:tblLook w:val="0000" w:firstRow="0" w:lastRow="0" w:firstColumn="0" w:lastColumn="0" w:noHBand="0" w:noVBand="0"/>
            </w:tblPr>
            <w:tblGrid>
              <w:gridCol w:w="633"/>
              <w:gridCol w:w="8272"/>
            </w:tblGrid>
            <w:tr w:rsidR="00DE241F" w:rsidRPr="00D0582D" w14:paraId="0E239020" w14:textId="77777777" w:rsidTr="00DE241F">
              <w:trPr>
                <w:cantSplit/>
                <w:trHeight w:val="160"/>
              </w:trPr>
              <w:tc>
                <w:tcPr>
                  <w:tcW w:w="633" w:type="dxa"/>
                </w:tcPr>
                <w:p w14:paraId="5B397C4E" w14:textId="77777777" w:rsidR="00DE241F" w:rsidRPr="00D0582D" w:rsidRDefault="00DE241F" w:rsidP="008A327C">
                  <w:pPr>
                    <w:rPr>
                      <w:rFonts w:ascii="Arial" w:hAnsi="Arial"/>
                    </w:rPr>
                  </w:pPr>
                  <w:r w:rsidRPr="00D0582D">
                    <w:rPr>
                      <w:rFonts w:ascii="Arial" w:hAnsi="Arial"/>
                    </w:rPr>
                    <w:t>4.</w:t>
                  </w:r>
                </w:p>
              </w:tc>
              <w:tc>
                <w:tcPr>
                  <w:tcW w:w="8272" w:type="dxa"/>
                </w:tcPr>
                <w:p w14:paraId="4762ACF4" w14:textId="77777777" w:rsidR="00DE241F" w:rsidRPr="00D0582D" w:rsidRDefault="00DE241F" w:rsidP="008A327C">
                  <w:pPr>
                    <w:rPr>
                      <w:rFonts w:ascii="Arial" w:hAnsi="Arial" w:cs="Arial"/>
                      <w:sz w:val="20"/>
                    </w:rPr>
                  </w:pPr>
                  <w:r w:rsidRPr="00D0582D">
                    <w:rPr>
                      <w:rFonts w:ascii="Arial" w:hAnsi="Arial" w:cs="Arial"/>
                      <w:sz w:val="20"/>
                      <w:u w:val="single"/>
                    </w:rPr>
                    <w:t>Accessibility Services</w:t>
                  </w:r>
                  <w:r w:rsidRPr="00D0582D">
                    <w:rPr>
                      <w:rFonts w:ascii="Arial" w:hAnsi="Arial" w:cs="Arial"/>
                      <w:sz w:val="20"/>
                    </w:rPr>
                    <w:t>:</w:t>
                  </w:r>
                </w:p>
                <w:p w14:paraId="2F91E6B5" w14:textId="77777777" w:rsidR="00DE241F" w:rsidRPr="00D0582D" w:rsidRDefault="00DE241F" w:rsidP="008A327C">
                  <w:pPr>
                    <w:rPr>
                      <w:rFonts w:ascii="Arial" w:hAnsi="Arial" w:cs="Arial"/>
                      <w:sz w:val="20"/>
                    </w:rPr>
                  </w:pPr>
                  <w:r w:rsidRPr="00D0582D">
                    <w:rPr>
                      <w:rFonts w:ascii="Arial" w:hAnsi="Arial" w:cs="Arial"/>
                      <w:sz w:val="20"/>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0B4C6DF9" w14:textId="77777777" w:rsidR="00DE241F" w:rsidRPr="00D0582D" w:rsidRDefault="00DE241F" w:rsidP="008A327C">
                  <w:pPr>
                    <w:rPr>
                      <w:rFonts w:ascii="Arial" w:hAnsi="Arial" w:cs="Arial"/>
                      <w:sz w:val="20"/>
                    </w:rPr>
                  </w:pPr>
                </w:p>
              </w:tc>
            </w:tr>
            <w:tr w:rsidR="00DE241F" w:rsidRPr="00D0582D" w14:paraId="18B71145" w14:textId="77777777" w:rsidTr="00DE241F">
              <w:trPr>
                <w:cantSplit/>
                <w:trHeight w:val="160"/>
              </w:trPr>
              <w:tc>
                <w:tcPr>
                  <w:tcW w:w="633" w:type="dxa"/>
                </w:tcPr>
                <w:p w14:paraId="055CC49D" w14:textId="77777777" w:rsidR="00DE241F" w:rsidRPr="00D0582D" w:rsidRDefault="00DE241F" w:rsidP="008A327C">
                  <w:pPr>
                    <w:rPr>
                      <w:rFonts w:ascii="Arial" w:hAnsi="Arial"/>
                    </w:rPr>
                  </w:pPr>
                  <w:r w:rsidRPr="00D0582D">
                    <w:rPr>
                      <w:rFonts w:ascii="Arial" w:hAnsi="Arial"/>
                    </w:rPr>
                    <w:t>5.</w:t>
                  </w:r>
                </w:p>
              </w:tc>
              <w:tc>
                <w:tcPr>
                  <w:tcW w:w="8272" w:type="dxa"/>
                </w:tcPr>
                <w:p w14:paraId="52EF7C39" w14:textId="77777777" w:rsidR="00DE241F" w:rsidRPr="00D0582D" w:rsidRDefault="00DE241F" w:rsidP="008A327C">
                  <w:pPr>
                    <w:rPr>
                      <w:rFonts w:ascii="Arial" w:hAnsi="Arial" w:cs="Arial"/>
                      <w:sz w:val="20"/>
                      <w:u w:val="single"/>
                    </w:rPr>
                  </w:pPr>
                  <w:r w:rsidRPr="00D0582D">
                    <w:rPr>
                      <w:rFonts w:ascii="Arial" w:hAnsi="Arial" w:cs="Arial"/>
                      <w:sz w:val="20"/>
                      <w:u w:val="single"/>
                    </w:rPr>
                    <w:t>Communication:</w:t>
                  </w:r>
                </w:p>
                <w:p w14:paraId="487D7198" w14:textId="77777777" w:rsidR="00DE241F" w:rsidRPr="00D0582D" w:rsidRDefault="00DE241F" w:rsidP="008A327C">
                  <w:pPr>
                    <w:rPr>
                      <w:rFonts w:ascii="Arial" w:hAnsi="Arial" w:cs="Arial"/>
                      <w:color w:val="0000FF"/>
                      <w:sz w:val="20"/>
                      <w:lang w:val="en-CA" w:eastAsia="en-CA"/>
                    </w:rPr>
                  </w:pPr>
                  <w:r w:rsidRPr="00D0582D">
                    <w:rPr>
                      <w:rFonts w:ascii="Arial" w:hAnsi="Arial" w:cs="Arial"/>
                      <w:sz w:val="20"/>
                      <w:lang w:val="en-CA" w:eastAsia="en-CA"/>
                    </w:rPr>
                    <w:t xml:space="preserve">The College considers </w:t>
                  </w:r>
                  <w:r w:rsidRPr="00D0582D">
                    <w:rPr>
                      <w:rFonts w:ascii="Arial" w:hAnsi="Arial" w:cs="Arial"/>
                      <w:b/>
                      <w:bCs/>
                      <w:i/>
                      <w:iCs/>
                      <w:sz w:val="20"/>
                      <w:lang w:val="en-CA" w:eastAsia="en-CA"/>
                    </w:rPr>
                    <w:t>Desire2Learn (D2L) </w:t>
                  </w:r>
                  <w:r w:rsidRPr="00D0582D">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0582D">
                    <w:rPr>
                      <w:rFonts w:ascii="Arial" w:hAnsi="Arial" w:cs="Arial"/>
                      <w:color w:val="0000FF"/>
                      <w:sz w:val="20"/>
                      <w:lang w:val="en-CA" w:eastAsia="en-CA"/>
                    </w:rPr>
                    <w:t>.</w:t>
                  </w:r>
                </w:p>
                <w:p w14:paraId="0F7BBAB9" w14:textId="77777777" w:rsidR="00DE241F" w:rsidRPr="00D0582D" w:rsidRDefault="00DE241F" w:rsidP="008A327C">
                  <w:pPr>
                    <w:rPr>
                      <w:rFonts w:ascii="Arial" w:hAnsi="Arial" w:cs="Arial"/>
                      <w:sz w:val="20"/>
                      <w:u w:val="single"/>
                    </w:rPr>
                  </w:pPr>
                </w:p>
              </w:tc>
            </w:tr>
          </w:tbl>
          <w:p w14:paraId="421E312C" w14:textId="77777777" w:rsidR="00DE241F" w:rsidRPr="000B1B0A" w:rsidRDefault="00DE241F" w:rsidP="008A327C">
            <w:pPr>
              <w:rPr>
                <w:rFonts w:ascii="Arial" w:hAnsi="Arial" w:cs="Arial"/>
              </w:rPr>
            </w:pPr>
          </w:p>
        </w:tc>
      </w:tr>
      <w:tr w:rsidR="00DE241F" w14:paraId="6F634814" w14:textId="77777777" w:rsidTr="00DE241F">
        <w:trPr>
          <w:gridAfter w:val="1"/>
          <w:wAfter w:w="19" w:type="dxa"/>
          <w:cantSplit/>
          <w:trHeight w:val="142"/>
        </w:trPr>
        <w:tc>
          <w:tcPr>
            <w:tcW w:w="9170" w:type="dxa"/>
            <w:gridSpan w:val="5"/>
          </w:tcPr>
          <w:p w14:paraId="18E39F4F" w14:textId="77777777" w:rsidR="00DE241F" w:rsidRPr="000B1B0A" w:rsidRDefault="00DE241F" w:rsidP="008A327C">
            <w:pPr>
              <w:rPr>
                <w:rFonts w:ascii="Arial" w:hAnsi="Arial" w:cs="Arial"/>
                <w:u w:val="single"/>
              </w:rPr>
            </w:pPr>
          </w:p>
        </w:tc>
      </w:tr>
      <w:tr w:rsidR="00DE241F" w:rsidRPr="00D0582D" w14:paraId="43685AA6" w14:textId="77777777" w:rsidTr="00DE241F">
        <w:trPr>
          <w:gridBefore w:val="1"/>
          <w:gridAfter w:val="2"/>
          <w:wBefore w:w="108" w:type="dxa"/>
          <w:wAfter w:w="1109" w:type="dxa"/>
          <w:cantSplit/>
        </w:trPr>
        <w:tc>
          <w:tcPr>
            <w:tcW w:w="567" w:type="dxa"/>
          </w:tcPr>
          <w:p w14:paraId="17BA0772" w14:textId="77777777" w:rsidR="00DE241F" w:rsidRPr="00D0582D" w:rsidRDefault="00DE241F" w:rsidP="008A327C">
            <w:pPr>
              <w:rPr>
                <w:rFonts w:ascii="Arial" w:hAnsi="Arial"/>
              </w:rPr>
            </w:pPr>
            <w:r w:rsidRPr="00D0582D">
              <w:rPr>
                <w:rFonts w:ascii="Arial" w:hAnsi="Arial"/>
              </w:rPr>
              <w:t>6.</w:t>
            </w:r>
          </w:p>
        </w:tc>
        <w:tc>
          <w:tcPr>
            <w:tcW w:w="7405" w:type="dxa"/>
            <w:gridSpan w:val="2"/>
          </w:tcPr>
          <w:p w14:paraId="56BC6400" w14:textId="77777777" w:rsidR="00DE241F" w:rsidRPr="00D0582D" w:rsidRDefault="00DE241F" w:rsidP="008A327C">
            <w:pPr>
              <w:rPr>
                <w:rFonts w:ascii="Arial" w:hAnsi="Arial" w:cs="Arial"/>
                <w:sz w:val="20"/>
              </w:rPr>
            </w:pPr>
            <w:r w:rsidRPr="00D0582D">
              <w:rPr>
                <w:rFonts w:ascii="Arial" w:hAnsi="Arial" w:cs="Arial"/>
                <w:sz w:val="20"/>
                <w:u w:val="single"/>
              </w:rPr>
              <w:t>Plagiarism</w:t>
            </w:r>
            <w:r w:rsidRPr="00D0582D">
              <w:rPr>
                <w:rFonts w:ascii="Arial" w:hAnsi="Arial" w:cs="Arial"/>
                <w:sz w:val="20"/>
              </w:rPr>
              <w:t>:</w:t>
            </w:r>
          </w:p>
          <w:p w14:paraId="145527B3" w14:textId="77777777" w:rsidR="00DE241F" w:rsidRPr="00D0582D" w:rsidRDefault="00DE241F" w:rsidP="008A327C">
            <w:pPr>
              <w:rPr>
                <w:rFonts w:ascii="Arial" w:hAnsi="Arial" w:cs="Arial"/>
                <w:sz w:val="20"/>
              </w:rPr>
            </w:pPr>
            <w:r w:rsidRPr="00D0582D">
              <w:rPr>
                <w:rFonts w:ascii="Arial" w:hAnsi="Arial" w:cs="Arial"/>
                <w:sz w:val="20"/>
              </w:rPr>
              <w:t xml:space="preserve">Students should refer to the definition of “academic dishonesty” in </w:t>
            </w:r>
            <w:r w:rsidRPr="00D0582D">
              <w:rPr>
                <w:rFonts w:ascii="Arial" w:hAnsi="Arial" w:cs="Arial"/>
                <w:i/>
                <w:sz w:val="20"/>
              </w:rPr>
              <w:t>Student Code of Conduct</w:t>
            </w:r>
            <w:r w:rsidRPr="00D0582D">
              <w:rPr>
                <w:rFonts w:ascii="Arial" w:hAnsi="Arial" w:cs="Arial"/>
                <w:sz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1E0AD62" w14:textId="77777777" w:rsidR="00DE241F" w:rsidRPr="00D0582D" w:rsidRDefault="00DE241F" w:rsidP="008A327C">
            <w:pPr>
              <w:rPr>
                <w:rFonts w:ascii="Arial" w:hAnsi="Arial" w:cs="Arial"/>
                <w:sz w:val="20"/>
              </w:rPr>
            </w:pPr>
          </w:p>
        </w:tc>
      </w:tr>
      <w:tr w:rsidR="00DE241F" w:rsidRPr="00D0582D" w14:paraId="10481E17" w14:textId="77777777" w:rsidTr="00DE241F">
        <w:trPr>
          <w:gridBefore w:val="1"/>
          <w:gridAfter w:val="2"/>
          <w:wBefore w:w="108" w:type="dxa"/>
          <w:wAfter w:w="1109" w:type="dxa"/>
          <w:cantSplit/>
        </w:trPr>
        <w:tc>
          <w:tcPr>
            <w:tcW w:w="567" w:type="dxa"/>
          </w:tcPr>
          <w:p w14:paraId="684BAA84" w14:textId="77777777" w:rsidR="00DE241F" w:rsidRPr="00D0582D" w:rsidRDefault="00DE241F" w:rsidP="008A327C">
            <w:pPr>
              <w:rPr>
                <w:rFonts w:ascii="Arial" w:hAnsi="Arial"/>
              </w:rPr>
            </w:pPr>
            <w:r w:rsidRPr="00D0582D">
              <w:rPr>
                <w:rFonts w:ascii="Arial" w:hAnsi="Arial"/>
              </w:rPr>
              <w:t>7.</w:t>
            </w:r>
          </w:p>
        </w:tc>
        <w:tc>
          <w:tcPr>
            <w:tcW w:w="7405" w:type="dxa"/>
            <w:gridSpan w:val="2"/>
          </w:tcPr>
          <w:p w14:paraId="39D96C7C" w14:textId="77777777" w:rsidR="00DE241F" w:rsidRPr="00D0582D" w:rsidRDefault="00DE241F" w:rsidP="008A327C">
            <w:pPr>
              <w:rPr>
                <w:rFonts w:ascii="Arial" w:hAnsi="Arial" w:cs="Arial"/>
                <w:sz w:val="20"/>
                <w:u w:val="single"/>
              </w:rPr>
            </w:pPr>
            <w:r w:rsidRPr="00D0582D">
              <w:rPr>
                <w:rFonts w:ascii="Arial" w:hAnsi="Arial" w:cs="Arial"/>
                <w:sz w:val="20"/>
                <w:u w:val="single"/>
              </w:rPr>
              <w:t>Tuition Default:</w:t>
            </w:r>
          </w:p>
          <w:p w14:paraId="6523A56A" w14:textId="77777777" w:rsidR="00DE241F" w:rsidRPr="00D0582D" w:rsidRDefault="00DE241F" w:rsidP="008A327C">
            <w:pPr>
              <w:rPr>
                <w:rFonts w:ascii="Arial" w:hAnsi="Arial" w:cs="Arial"/>
                <w:sz w:val="20"/>
                <w:u w:val="single"/>
              </w:rPr>
            </w:pPr>
            <w:r w:rsidRPr="00D0582D">
              <w:rPr>
                <w:rFonts w:ascii="Arial" w:hAnsi="Arial" w:cs="Arial"/>
                <w:sz w:val="20"/>
              </w:rPr>
              <w:t xml:space="preserve">Students who have defaulted on the payment of tuition (tuition has not been paid in full, payments were not deferred or payment plan not </w:t>
            </w:r>
            <w:proofErr w:type="spellStart"/>
            <w:r w:rsidRPr="00D0582D">
              <w:rPr>
                <w:rFonts w:ascii="Arial" w:hAnsi="Arial" w:cs="Arial"/>
                <w:sz w:val="20"/>
              </w:rPr>
              <w:t>honoured</w:t>
            </w:r>
            <w:proofErr w:type="spellEnd"/>
            <w:r w:rsidRPr="00D0582D">
              <w:rPr>
                <w:rFonts w:ascii="Arial" w:hAnsi="Arial" w:cs="Arial"/>
                <w:sz w:val="20"/>
              </w:rPr>
              <w:t xml:space="preserve">) as </w:t>
            </w:r>
            <w:bookmarkStart w:id="2" w:name="Dropdown2"/>
            <w:r w:rsidRPr="00D0582D">
              <w:rPr>
                <w:rFonts w:ascii="Arial" w:hAnsi="Arial" w:cs="Arial"/>
                <w:sz w:val="20"/>
              </w:rPr>
              <w:t xml:space="preserve">of the first week </w:t>
            </w:r>
            <w:proofErr w:type="gramStart"/>
            <w:r w:rsidRPr="00D0582D">
              <w:rPr>
                <w:rFonts w:ascii="Arial" w:hAnsi="Arial" w:cs="Arial"/>
                <w:sz w:val="20"/>
              </w:rPr>
              <w:t xml:space="preserve">of </w:t>
            </w:r>
            <w:bookmarkEnd w:id="2"/>
            <w:r w:rsidRPr="00D0582D">
              <w:rPr>
                <w:rFonts w:ascii="Arial" w:hAnsi="Arial" w:cs="Arial"/>
                <w:sz w:val="20"/>
              </w:rPr>
              <w:t xml:space="preserve"> November</w:t>
            </w:r>
            <w:proofErr w:type="gramEnd"/>
            <w:r w:rsidRPr="00D0582D">
              <w:rPr>
                <w:rFonts w:ascii="Arial" w:hAnsi="Arial" w:cs="Arial"/>
                <w:sz w:val="20"/>
              </w:rPr>
              <w: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238DC194" w14:textId="77777777" w:rsidR="00DE241F" w:rsidRPr="00D0582D" w:rsidRDefault="00DE241F" w:rsidP="008A327C">
            <w:pPr>
              <w:rPr>
                <w:rFonts w:ascii="Arial" w:hAnsi="Arial" w:cs="Arial"/>
                <w:sz w:val="20"/>
                <w:u w:val="single"/>
              </w:rPr>
            </w:pPr>
          </w:p>
        </w:tc>
      </w:tr>
    </w:tbl>
    <w:p w14:paraId="4ED111D0" w14:textId="77777777" w:rsidR="00DE241F" w:rsidRDefault="00DE241F" w:rsidP="00DE241F">
      <w:pPr>
        <w:pStyle w:val="EnvelopeReturn"/>
      </w:pPr>
    </w:p>
    <w:tbl>
      <w:tblPr>
        <w:tblW w:w="0" w:type="auto"/>
        <w:tblLayout w:type="fixed"/>
        <w:tblLook w:val="0000" w:firstRow="0" w:lastRow="0" w:firstColumn="0" w:lastColumn="0" w:noHBand="0" w:noVBand="0"/>
      </w:tblPr>
      <w:tblGrid>
        <w:gridCol w:w="675"/>
        <w:gridCol w:w="8181"/>
      </w:tblGrid>
      <w:tr w:rsidR="00DE241F" w:rsidRPr="001F503D" w14:paraId="0AF7AC57" w14:textId="77777777" w:rsidTr="008A327C">
        <w:trPr>
          <w:cantSplit/>
        </w:trPr>
        <w:tc>
          <w:tcPr>
            <w:tcW w:w="675" w:type="dxa"/>
          </w:tcPr>
          <w:p w14:paraId="45A53DCA" w14:textId="77777777" w:rsidR="00DE241F" w:rsidRDefault="00DE241F" w:rsidP="008A327C">
            <w:pPr>
              <w:rPr>
                <w:rFonts w:ascii="Arial" w:hAnsi="Arial"/>
              </w:rPr>
            </w:pPr>
          </w:p>
        </w:tc>
        <w:tc>
          <w:tcPr>
            <w:tcW w:w="8181" w:type="dxa"/>
          </w:tcPr>
          <w:tbl>
            <w:tblPr>
              <w:tblW w:w="7972" w:type="dxa"/>
              <w:tblLayout w:type="fixed"/>
              <w:tblLook w:val="0000" w:firstRow="0" w:lastRow="0" w:firstColumn="0" w:lastColumn="0" w:noHBand="0" w:noVBand="0"/>
            </w:tblPr>
            <w:tblGrid>
              <w:gridCol w:w="567"/>
              <w:gridCol w:w="7405"/>
            </w:tblGrid>
            <w:tr w:rsidR="00DE241F" w:rsidRPr="00D0582D" w14:paraId="60F93DE0" w14:textId="77777777" w:rsidTr="008A327C">
              <w:trPr>
                <w:cantSplit/>
              </w:trPr>
              <w:tc>
                <w:tcPr>
                  <w:tcW w:w="567" w:type="dxa"/>
                </w:tcPr>
                <w:p w14:paraId="5EBD2DFF" w14:textId="77777777" w:rsidR="00DE241F" w:rsidRPr="00D0582D" w:rsidRDefault="00DE241F" w:rsidP="008A327C">
                  <w:pPr>
                    <w:rPr>
                      <w:rFonts w:ascii="Arial" w:hAnsi="Arial"/>
                    </w:rPr>
                  </w:pPr>
                  <w:r w:rsidRPr="00D0582D">
                    <w:rPr>
                      <w:rFonts w:ascii="Arial" w:hAnsi="Arial"/>
                    </w:rPr>
                    <w:t>8.</w:t>
                  </w:r>
                </w:p>
              </w:tc>
              <w:tc>
                <w:tcPr>
                  <w:tcW w:w="7405" w:type="dxa"/>
                </w:tcPr>
                <w:p w14:paraId="1A9A7C49" w14:textId="77777777" w:rsidR="00DE241F" w:rsidRPr="00D0582D" w:rsidRDefault="00DE241F" w:rsidP="008A327C">
                  <w:pPr>
                    <w:rPr>
                      <w:rFonts w:ascii="Arial" w:hAnsi="Arial" w:cs="Arial"/>
                      <w:sz w:val="20"/>
                      <w:u w:val="single"/>
                    </w:rPr>
                  </w:pPr>
                  <w:r w:rsidRPr="00D0582D">
                    <w:rPr>
                      <w:rFonts w:ascii="Arial" w:hAnsi="Arial" w:cs="Arial"/>
                      <w:sz w:val="20"/>
                      <w:u w:val="single"/>
                    </w:rPr>
                    <w:t>Student Portal:</w:t>
                  </w:r>
                </w:p>
                <w:p w14:paraId="339EBE88" w14:textId="77777777" w:rsidR="00DE241F" w:rsidRPr="00D0582D" w:rsidRDefault="00DE241F" w:rsidP="008A327C">
                  <w:pPr>
                    <w:rPr>
                      <w:rFonts w:ascii="Arial" w:hAnsi="Arial" w:cs="Arial"/>
                      <w:i/>
                      <w:sz w:val="20"/>
                    </w:rPr>
                  </w:pPr>
                  <w:r w:rsidRPr="00D0582D">
                    <w:rPr>
                      <w:rFonts w:ascii="Arial" w:hAnsi="Arial" w:cs="Arial"/>
                      <w:sz w:val="20"/>
                    </w:rPr>
                    <w:t xml:space="preserve">The Sault College portal allows you to view all your student information in one place. </w:t>
                  </w:r>
                  <w:proofErr w:type="spellStart"/>
                  <w:proofErr w:type="gramStart"/>
                  <w:r w:rsidRPr="00D0582D">
                    <w:rPr>
                      <w:rFonts w:ascii="Arial" w:hAnsi="Arial" w:cs="Arial"/>
                      <w:b/>
                      <w:sz w:val="20"/>
                    </w:rPr>
                    <w:t>mysaultcollege</w:t>
                  </w:r>
                  <w:proofErr w:type="spellEnd"/>
                  <w:proofErr w:type="gramEnd"/>
                  <w:r w:rsidRPr="00D0582D">
                    <w:rPr>
                      <w:rFonts w:ascii="Arial" w:hAnsi="Arial" w:cs="Arial"/>
                      <w:b/>
                      <w:sz w:val="20"/>
                    </w:rPr>
                    <w:t xml:space="preserve"> </w:t>
                  </w:r>
                  <w:r w:rsidRPr="00D0582D">
                    <w:rPr>
                      <w:rFonts w:ascii="Arial" w:hAnsi="Arial" w:cs="Arial"/>
                      <w:sz w:val="20"/>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D0582D">
                    <w:rPr>
                      <w:rFonts w:ascii="Arial" w:hAnsi="Arial" w:cs="Arial"/>
                      <w:sz w:val="20"/>
                    </w:rPr>
                    <w:t>your</w:t>
                  </w:r>
                  <w:proofErr w:type="spellEnd"/>
                  <w:r w:rsidRPr="00D0582D">
                    <w:rPr>
                      <w:rFonts w:ascii="Arial" w:hAnsi="Arial" w:cs="Arial"/>
                      <w:sz w:val="20"/>
                    </w:rPr>
                    <w:t xml:space="preserve"> learning management system (LMS), and much more.  Go to </w:t>
                  </w:r>
                  <w:hyperlink r:id="rId9" w:history="1">
                    <w:r w:rsidRPr="00D0582D">
                      <w:rPr>
                        <w:rFonts w:ascii="Arial" w:hAnsi="Arial" w:cs="Arial"/>
                        <w:color w:val="0000FF"/>
                        <w:sz w:val="20"/>
                        <w:u w:val="single"/>
                      </w:rPr>
                      <w:t>https://my.saultcollege.ca</w:t>
                    </w:r>
                  </w:hyperlink>
                  <w:r w:rsidRPr="00D0582D">
                    <w:rPr>
                      <w:rFonts w:ascii="Arial" w:hAnsi="Arial" w:cs="Arial"/>
                      <w:sz w:val="20"/>
                    </w:rPr>
                    <w:t>.</w:t>
                  </w:r>
                </w:p>
                <w:p w14:paraId="6C004238" w14:textId="77777777" w:rsidR="00DE241F" w:rsidRPr="00D0582D" w:rsidRDefault="00DE241F" w:rsidP="008A327C">
                  <w:pPr>
                    <w:rPr>
                      <w:rFonts w:ascii="Arial" w:hAnsi="Arial" w:cs="Arial"/>
                      <w:b/>
                      <w:i/>
                      <w:iCs/>
                      <w:color w:val="000000"/>
                      <w:sz w:val="20"/>
                    </w:rPr>
                  </w:pPr>
                  <w:r w:rsidRPr="00D0582D">
                    <w:rPr>
                      <w:rFonts w:ascii="Arial" w:hAnsi="Arial" w:cs="Arial"/>
                      <w:i/>
                      <w:sz w:val="20"/>
                    </w:rPr>
                    <w:t xml:space="preserve"> </w:t>
                  </w:r>
                </w:p>
              </w:tc>
            </w:tr>
          </w:tbl>
          <w:p w14:paraId="54C7AAFE" w14:textId="77777777" w:rsidR="00DE241F" w:rsidRPr="001F503D" w:rsidRDefault="00DE241F" w:rsidP="008A327C">
            <w:pPr>
              <w:rPr>
                <w:rFonts w:ascii="Arial" w:hAnsi="Arial"/>
              </w:rPr>
            </w:pPr>
          </w:p>
        </w:tc>
      </w:tr>
    </w:tbl>
    <w:p w14:paraId="4B603437" w14:textId="77777777" w:rsidR="00D1300B" w:rsidRDefault="00D1300B">
      <w:pPr>
        <w:pStyle w:val="EnvelopeReturn"/>
      </w:pPr>
    </w:p>
    <w:sectPr w:rsidR="00D1300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8076" w14:textId="77777777" w:rsidR="00134969" w:rsidRDefault="00134969">
      <w:r>
        <w:separator/>
      </w:r>
    </w:p>
  </w:endnote>
  <w:endnote w:type="continuationSeparator" w:id="0">
    <w:p w14:paraId="70BD6544" w14:textId="77777777" w:rsidR="00134969" w:rsidRDefault="0013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D80C6" w14:textId="77777777" w:rsidR="00134969" w:rsidRDefault="00134969">
      <w:r>
        <w:separator/>
      </w:r>
    </w:p>
  </w:footnote>
  <w:footnote w:type="continuationSeparator" w:id="0">
    <w:p w14:paraId="767FCD27" w14:textId="77777777" w:rsidR="00134969" w:rsidRDefault="00134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49A8D" w14:textId="77777777" w:rsidR="00134969" w:rsidRDefault="00722CDA">
    <w:pPr>
      <w:pStyle w:val="Header"/>
      <w:framePr w:wrap="around" w:vAnchor="text" w:hAnchor="margin" w:xAlign="center" w:y="1"/>
      <w:rPr>
        <w:rStyle w:val="PageNumber"/>
      </w:rPr>
    </w:pPr>
    <w:r>
      <w:rPr>
        <w:rStyle w:val="PageNumber"/>
      </w:rPr>
      <w:fldChar w:fldCharType="begin"/>
    </w:r>
    <w:r w:rsidR="00134969">
      <w:rPr>
        <w:rStyle w:val="PageNumber"/>
      </w:rPr>
      <w:instrText xml:space="preserve">PAGE  </w:instrText>
    </w:r>
    <w:r>
      <w:rPr>
        <w:rStyle w:val="PageNumber"/>
      </w:rPr>
      <w:fldChar w:fldCharType="end"/>
    </w:r>
  </w:p>
  <w:p w14:paraId="46F9CB1E" w14:textId="77777777" w:rsidR="00134969" w:rsidRDefault="00134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B1DF8" w14:textId="77777777" w:rsidR="00134969" w:rsidRDefault="00722CDA" w:rsidP="00983D18">
    <w:pPr>
      <w:pStyle w:val="Header"/>
      <w:framePr w:w="187" w:h="365" w:hRule="exact" w:wrap="around" w:vAnchor="text" w:hAnchor="page" w:x="6202" w:y="15"/>
      <w:jc w:val="center"/>
      <w:rPr>
        <w:rStyle w:val="PageNumber"/>
      </w:rPr>
    </w:pPr>
    <w:r>
      <w:rPr>
        <w:rStyle w:val="PageNumber"/>
      </w:rPr>
      <w:fldChar w:fldCharType="begin"/>
    </w:r>
    <w:r w:rsidR="00134969">
      <w:rPr>
        <w:rStyle w:val="PageNumber"/>
      </w:rPr>
      <w:instrText xml:space="preserve">PAGE  </w:instrText>
    </w:r>
    <w:r>
      <w:rPr>
        <w:rStyle w:val="PageNumber"/>
      </w:rPr>
      <w:fldChar w:fldCharType="separate"/>
    </w:r>
    <w:r w:rsidR="0039554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34969" w14:paraId="487028D7" w14:textId="77777777">
      <w:tc>
        <w:tcPr>
          <w:tcW w:w="4428" w:type="dxa"/>
        </w:tcPr>
        <w:p w14:paraId="4869710F" w14:textId="77777777" w:rsidR="00134969" w:rsidRDefault="00134969">
          <w:pPr>
            <w:rPr>
              <w:rFonts w:ascii="Arial" w:hAnsi="Arial"/>
              <w:snapToGrid w:val="0"/>
            </w:rPr>
          </w:pPr>
        </w:p>
      </w:tc>
      <w:tc>
        <w:tcPr>
          <w:tcW w:w="1080" w:type="dxa"/>
        </w:tcPr>
        <w:p w14:paraId="10232E9C" w14:textId="77777777" w:rsidR="00134969" w:rsidRDefault="00134969">
          <w:pPr>
            <w:pStyle w:val="Header"/>
            <w:jc w:val="center"/>
            <w:rPr>
              <w:rFonts w:ascii="Arial" w:hAnsi="Arial"/>
              <w:snapToGrid w:val="0"/>
            </w:rPr>
          </w:pPr>
        </w:p>
      </w:tc>
      <w:tc>
        <w:tcPr>
          <w:tcW w:w="3960" w:type="dxa"/>
        </w:tcPr>
        <w:p w14:paraId="30BFC833" w14:textId="77777777" w:rsidR="00134969" w:rsidRDefault="00134969">
          <w:pPr>
            <w:pStyle w:val="Header"/>
            <w:jc w:val="right"/>
            <w:rPr>
              <w:rFonts w:ascii="Arial" w:hAnsi="Arial"/>
              <w:snapToGrid w:val="0"/>
            </w:rPr>
          </w:pPr>
        </w:p>
      </w:tc>
    </w:tr>
    <w:tr w:rsidR="00134969" w14:paraId="106F21F2" w14:textId="77777777">
      <w:tc>
        <w:tcPr>
          <w:tcW w:w="4428" w:type="dxa"/>
        </w:tcPr>
        <w:p w14:paraId="11DB918E" w14:textId="77777777" w:rsidR="00134969" w:rsidRDefault="00134969">
          <w:pPr>
            <w:rPr>
              <w:rFonts w:ascii="Arial" w:hAnsi="Arial"/>
              <w:snapToGrid w:val="0"/>
            </w:rPr>
          </w:pPr>
          <w:r>
            <w:rPr>
              <w:rFonts w:ascii="Arial" w:hAnsi="Arial"/>
              <w:snapToGrid w:val="0"/>
            </w:rPr>
            <w:t>Lighting and Rendering</w:t>
          </w:r>
        </w:p>
        <w:p w14:paraId="2F6BB912" w14:textId="77777777" w:rsidR="00134969" w:rsidRDefault="00134969">
          <w:pPr>
            <w:rPr>
              <w:rFonts w:ascii="Arial" w:hAnsi="Arial"/>
              <w:snapToGrid w:val="0"/>
            </w:rPr>
          </w:pPr>
        </w:p>
      </w:tc>
      <w:tc>
        <w:tcPr>
          <w:tcW w:w="1080" w:type="dxa"/>
        </w:tcPr>
        <w:p w14:paraId="52A7C220" w14:textId="77777777" w:rsidR="00134969" w:rsidRDefault="00134969">
          <w:pPr>
            <w:pStyle w:val="Header"/>
            <w:jc w:val="center"/>
            <w:rPr>
              <w:rFonts w:ascii="Arial" w:hAnsi="Arial"/>
              <w:snapToGrid w:val="0"/>
            </w:rPr>
          </w:pPr>
        </w:p>
      </w:tc>
      <w:tc>
        <w:tcPr>
          <w:tcW w:w="3960" w:type="dxa"/>
        </w:tcPr>
        <w:p w14:paraId="08CF369F" w14:textId="77777777" w:rsidR="00134969" w:rsidRDefault="00134969">
          <w:pPr>
            <w:pStyle w:val="Header"/>
            <w:jc w:val="right"/>
            <w:rPr>
              <w:rFonts w:ascii="Arial" w:hAnsi="Arial"/>
              <w:snapToGrid w:val="0"/>
            </w:rPr>
          </w:pPr>
          <w:r>
            <w:rPr>
              <w:rFonts w:ascii="Arial" w:hAnsi="Arial"/>
              <w:snapToGrid w:val="0"/>
            </w:rPr>
            <w:t>VGA401</w:t>
          </w:r>
        </w:p>
      </w:tc>
    </w:tr>
  </w:tbl>
  <w:p w14:paraId="1275EC87" w14:textId="77777777" w:rsidR="00134969" w:rsidRDefault="0013496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084A03"/>
    <w:multiLevelType w:val="multilevel"/>
    <w:tmpl w:val="393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6"/>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5"/>
  </w:num>
  <w:num w:numId="14">
    <w:abstractNumId w:val="10"/>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2165"/>
    <w:rsid w:val="00005394"/>
    <w:rsid w:val="00006FF9"/>
    <w:rsid w:val="00010099"/>
    <w:rsid w:val="000129E1"/>
    <w:rsid w:val="000135A3"/>
    <w:rsid w:val="00013933"/>
    <w:rsid w:val="00016756"/>
    <w:rsid w:val="00023A43"/>
    <w:rsid w:val="00024279"/>
    <w:rsid w:val="0002658B"/>
    <w:rsid w:val="00034CE3"/>
    <w:rsid w:val="000422B5"/>
    <w:rsid w:val="00043EBD"/>
    <w:rsid w:val="00045C87"/>
    <w:rsid w:val="0005173D"/>
    <w:rsid w:val="0005205C"/>
    <w:rsid w:val="00061B43"/>
    <w:rsid w:val="00063A2B"/>
    <w:rsid w:val="00065A41"/>
    <w:rsid w:val="00066C3E"/>
    <w:rsid w:val="00067914"/>
    <w:rsid w:val="0007657C"/>
    <w:rsid w:val="00076D73"/>
    <w:rsid w:val="00076F6D"/>
    <w:rsid w:val="00077CA3"/>
    <w:rsid w:val="0008169B"/>
    <w:rsid w:val="000826FB"/>
    <w:rsid w:val="00084B5A"/>
    <w:rsid w:val="0008692D"/>
    <w:rsid w:val="00087B39"/>
    <w:rsid w:val="00093F52"/>
    <w:rsid w:val="00094273"/>
    <w:rsid w:val="000A1FDF"/>
    <w:rsid w:val="000A2521"/>
    <w:rsid w:val="000B12F7"/>
    <w:rsid w:val="000B415F"/>
    <w:rsid w:val="000B6E52"/>
    <w:rsid w:val="000C0AE4"/>
    <w:rsid w:val="000C0E8C"/>
    <w:rsid w:val="000D51DA"/>
    <w:rsid w:val="000D603F"/>
    <w:rsid w:val="000E4BA2"/>
    <w:rsid w:val="000E7061"/>
    <w:rsid w:val="000F0320"/>
    <w:rsid w:val="000F3F93"/>
    <w:rsid w:val="000F69D9"/>
    <w:rsid w:val="001000B6"/>
    <w:rsid w:val="001034AC"/>
    <w:rsid w:val="001129A9"/>
    <w:rsid w:val="00123FCE"/>
    <w:rsid w:val="0012402E"/>
    <w:rsid w:val="001332E4"/>
    <w:rsid w:val="00134969"/>
    <w:rsid w:val="00135E53"/>
    <w:rsid w:val="00140AAE"/>
    <w:rsid w:val="0014208D"/>
    <w:rsid w:val="001443AA"/>
    <w:rsid w:val="001462CA"/>
    <w:rsid w:val="00146A62"/>
    <w:rsid w:val="0014721D"/>
    <w:rsid w:val="00151115"/>
    <w:rsid w:val="00160800"/>
    <w:rsid w:val="001742C3"/>
    <w:rsid w:val="00175EF9"/>
    <w:rsid w:val="00190050"/>
    <w:rsid w:val="001912E2"/>
    <w:rsid w:val="00195B73"/>
    <w:rsid w:val="001A02DD"/>
    <w:rsid w:val="001A14A0"/>
    <w:rsid w:val="001A7ACC"/>
    <w:rsid w:val="001B1331"/>
    <w:rsid w:val="001B6139"/>
    <w:rsid w:val="001B6ADE"/>
    <w:rsid w:val="001C3087"/>
    <w:rsid w:val="001C3DC6"/>
    <w:rsid w:val="001C5529"/>
    <w:rsid w:val="001D4C79"/>
    <w:rsid w:val="001D54E6"/>
    <w:rsid w:val="001E1B46"/>
    <w:rsid w:val="001E4274"/>
    <w:rsid w:val="001E6A77"/>
    <w:rsid w:val="001F3B7A"/>
    <w:rsid w:val="002025E4"/>
    <w:rsid w:val="00203AC3"/>
    <w:rsid w:val="00214EFE"/>
    <w:rsid w:val="0021504F"/>
    <w:rsid w:val="0021627E"/>
    <w:rsid w:val="00216856"/>
    <w:rsid w:val="0022694D"/>
    <w:rsid w:val="002311E3"/>
    <w:rsid w:val="00234DA1"/>
    <w:rsid w:val="0024080F"/>
    <w:rsid w:val="00241422"/>
    <w:rsid w:val="002434CE"/>
    <w:rsid w:val="00262FCE"/>
    <w:rsid w:val="00265331"/>
    <w:rsid w:val="00266238"/>
    <w:rsid w:val="002736D2"/>
    <w:rsid w:val="002740EB"/>
    <w:rsid w:val="00282926"/>
    <w:rsid w:val="002867C4"/>
    <w:rsid w:val="00286C91"/>
    <w:rsid w:val="00290F97"/>
    <w:rsid w:val="002919AC"/>
    <w:rsid w:val="00291FEB"/>
    <w:rsid w:val="002A1E6F"/>
    <w:rsid w:val="002A24A1"/>
    <w:rsid w:val="002C20D0"/>
    <w:rsid w:val="002C260E"/>
    <w:rsid w:val="002D260C"/>
    <w:rsid w:val="002D27EA"/>
    <w:rsid w:val="002D36D1"/>
    <w:rsid w:val="002D7BA0"/>
    <w:rsid w:val="002E0284"/>
    <w:rsid w:val="002E1F13"/>
    <w:rsid w:val="002E31C8"/>
    <w:rsid w:val="002E4749"/>
    <w:rsid w:val="002F1484"/>
    <w:rsid w:val="002F6334"/>
    <w:rsid w:val="00303967"/>
    <w:rsid w:val="003130E3"/>
    <w:rsid w:val="003160D5"/>
    <w:rsid w:val="0031649C"/>
    <w:rsid w:val="003223A1"/>
    <w:rsid w:val="003366CC"/>
    <w:rsid w:val="00342220"/>
    <w:rsid w:val="00345CED"/>
    <w:rsid w:val="003511B0"/>
    <w:rsid w:val="00354059"/>
    <w:rsid w:val="00354D0F"/>
    <w:rsid w:val="0035623B"/>
    <w:rsid w:val="00362BDF"/>
    <w:rsid w:val="00365002"/>
    <w:rsid w:val="00374A21"/>
    <w:rsid w:val="003756FD"/>
    <w:rsid w:val="00375A4D"/>
    <w:rsid w:val="00376950"/>
    <w:rsid w:val="00376D2A"/>
    <w:rsid w:val="0038061B"/>
    <w:rsid w:val="00382E3C"/>
    <w:rsid w:val="003849A3"/>
    <w:rsid w:val="00385769"/>
    <w:rsid w:val="0039554F"/>
    <w:rsid w:val="00396D18"/>
    <w:rsid w:val="00397503"/>
    <w:rsid w:val="003A287C"/>
    <w:rsid w:val="003A3C5B"/>
    <w:rsid w:val="003A5D5A"/>
    <w:rsid w:val="003B5A34"/>
    <w:rsid w:val="003C5119"/>
    <w:rsid w:val="003D0480"/>
    <w:rsid w:val="003D0B70"/>
    <w:rsid w:val="003D1ED4"/>
    <w:rsid w:val="003D213B"/>
    <w:rsid w:val="003D51EB"/>
    <w:rsid w:val="003E021A"/>
    <w:rsid w:val="003E2D85"/>
    <w:rsid w:val="003E32CE"/>
    <w:rsid w:val="003F2531"/>
    <w:rsid w:val="003F2C36"/>
    <w:rsid w:val="003F66BC"/>
    <w:rsid w:val="0040115C"/>
    <w:rsid w:val="00401417"/>
    <w:rsid w:val="004044A8"/>
    <w:rsid w:val="004066EF"/>
    <w:rsid w:val="004113AC"/>
    <w:rsid w:val="00416EE8"/>
    <w:rsid w:val="004231E5"/>
    <w:rsid w:val="00423AC5"/>
    <w:rsid w:val="00432D27"/>
    <w:rsid w:val="00432D8C"/>
    <w:rsid w:val="00450FC9"/>
    <w:rsid w:val="0045373C"/>
    <w:rsid w:val="00454A71"/>
    <w:rsid w:val="0045649C"/>
    <w:rsid w:val="00457018"/>
    <w:rsid w:val="004571E0"/>
    <w:rsid w:val="00461697"/>
    <w:rsid w:val="00464DAC"/>
    <w:rsid w:val="0047130F"/>
    <w:rsid w:val="00473C82"/>
    <w:rsid w:val="00474356"/>
    <w:rsid w:val="004766BE"/>
    <w:rsid w:val="00482086"/>
    <w:rsid w:val="00482548"/>
    <w:rsid w:val="00482A5A"/>
    <w:rsid w:val="004859A2"/>
    <w:rsid w:val="004913E5"/>
    <w:rsid w:val="004937AC"/>
    <w:rsid w:val="00497F6C"/>
    <w:rsid w:val="004A599D"/>
    <w:rsid w:val="004B3FEC"/>
    <w:rsid w:val="004B4536"/>
    <w:rsid w:val="004C34F7"/>
    <w:rsid w:val="004C5B76"/>
    <w:rsid w:val="004D1954"/>
    <w:rsid w:val="004D26CF"/>
    <w:rsid w:val="004D6D67"/>
    <w:rsid w:val="004F0B9F"/>
    <w:rsid w:val="004F0DD7"/>
    <w:rsid w:val="004F39F3"/>
    <w:rsid w:val="004F55AB"/>
    <w:rsid w:val="004F5627"/>
    <w:rsid w:val="004F563E"/>
    <w:rsid w:val="00502486"/>
    <w:rsid w:val="00507789"/>
    <w:rsid w:val="0051063C"/>
    <w:rsid w:val="005130D1"/>
    <w:rsid w:val="005178D3"/>
    <w:rsid w:val="00523715"/>
    <w:rsid w:val="00531F46"/>
    <w:rsid w:val="005368DB"/>
    <w:rsid w:val="00537369"/>
    <w:rsid w:val="00542CA4"/>
    <w:rsid w:val="005451FC"/>
    <w:rsid w:val="00552350"/>
    <w:rsid w:val="005566FB"/>
    <w:rsid w:val="005569DD"/>
    <w:rsid w:val="00561255"/>
    <w:rsid w:val="00563B24"/>
    <w:rsid w:val="00566172"/>
    <w:rsid w:val="00566C12"/>
    <w:rsid w:val="00570B18"/>
    <w:rsid w:val="00571B28"/>
    <w:rsid w:val="00580DB3"/>
    <w:rsid w:val="00586D58"/>
    <w:rsid w:val="00596E19"/>
    <w:rsid w:val="005A34AF"/>
    <w:rsid w:val="005A6301"/>
    <w:rsid w:val="005B1D50"/>
    <w:rsid w:val="005B1E0B"/>
    <w:rsid w:val="005B3D17"/>
    <w:rsid w:val="005B6801"/>
    <w:rsid w:val="005C6307"/>
    <w:rsid w:val="005D05D9"/>
    <w:rsid w:val="005D2770"/>
    <w:rsid w:val="005D32D8"/>
    <w:rsid w:val="005D6364"/>
    <w:rsid w:val="005D6894"/>
    <w:rsid w:val="005E150D"/>
    <w:rsid w:val="005E2E09"/>
    <w:rsid w:val="005E7126"/>
    <w:rsid w:val="005E7E48"/>
    <w:rsid w:val="005F4C76"/>
    <w:rsid w:val="005F6A91"/>
    <w:rsid w:val="006062E5"/>
    <w:rsid w:val="006068E9"/>
    <w:rsid w:val="006074A0"/>
    <w:rsid w:val="006078FE"/>
    <w:rsid w:val="00617C31"/>
    <w:rsid w:val="00622B22"/>
    <w:rsid w:val="00625269"/>
    <w:rsid w:val="0062572C"/>
    <w:rsid w:val="00626C24"/>
    <w:rsid w:val="00633458"/>
    <w:rsid w:val="00634A58"/>
    <w:rsid w:val="00636BFA"/>
    <w:rsid w:val="006472D5"/>
    <w:rsid w:val="006473E5"/>
    <w:rsid w:val="00650120"/>
    <w:rsid w:val="00657924"/>
    <w:rsid w:val="00661512"/>
    <w:rsid w:val="006620E7"/>
    <w:rsid w:val="0066261F"/>
    <w:rsid w:val="00662E4A"/>
    <w:rsid w:val="00665D41"/>
    <w:rsid w:val="006663B7"/>
    <w:rsid w:val="00667047"/>
    <w:rsid w:val="00667308"/>
    <w:rsid w:val="00671D04"/>
    <w:rsid w:val="0067203B"/>
    <w:rsid w:val="00674FF1"/>
    <w:rsid w:val="00683A88"/>
    <w:rsid w:val="00685449"/>
    <w:rsid w:val="00687FF9"/>
    <w:rsid w:val="00696F9B"/>
    <w:rsid w:val="006A1048"/>
    <w:rsid w:val="006A4F56"/>
    <w:rsid w:val="006D14BD"/>
    <w:rsid w:val="006D2556"/>
    <w:rsid w:val="006D746F"/>
    <w:rsid w:val="006E059A"/>
    <w:rsid w:val="006E64D6"/>
    <w:rsid w:val="006F17DC"/>
    <w:rsid w:val="006F3099"/>
    <w:rsid w:val="006F4E31"/>
    <w:rsid w:val="006F4FB4"/>
    <w:rsid w:val="006F604D"/>
    <w:rsid w:val="006F7D8A"/>
    <w:rsid w:val="00706A8E"/>
    <w:rsid w:val="00711278"/>
    <w:rsid w:val="00715BFA"/>
    <w:rsid w:val="00721FF2"/>
    <w:rsid w:val="00722626"/>
    <w:rsid w:val="00722CDA"/>
    <w:rsid w:val="0072528B"/>
    <w:rsid w:val="00725305"/>
    <w:rsid w:val="0072602F"/>
    <w:rsid w:val="0074238E"/>
    <w:rsid w:val="007468E6"/>
    <w:rsid w:val="00746A38"/>
    <w:rsid w:val="0075766D"/>
    <w:rsid w:val="00767DD6"/>
    <w:rsid w:val="00773AD9"/>
    <w:rsid w:val="00780C00"/>
    <w:rsid w:val="00780D98"/>
    <w:rsid w:val="00783BE0"/>
    <w:rsid w:val="00784D90"/>
    <w:rsid w:val="00785EA0"/>
    <w:rsid w:val="007A38B4"/>
    <w:rsid w:val="007A41C3"/>
    <w:rsid w:val="007A5091"/>
    <w:rsid w:val="007B3AFA"/>
    <w:rsid w:val="007C7FBF"/>
    <w:rsid w:val="007D081B"/>
    <w:rsid w:val="007D35A5"/>
    <w:rsid w:val="007E10BD"/>
    <w:rsid w:val="007E2F5D"/>
    <w:rsid w:val="007E761C"/>
    <w:rsid w:val="007F132C"/>
    <w:rsid w:val="007F1735"/>
    <w:rsid w:val="007F3687"/>
    <w:rsid w:val="007F60A4"/>
    <w:rsid w:val="00812A2C"/>
    <w:rsid w:val="008156CB"/>
    <w:rsid w:val="00815726"/>
    <w:rsid w:val="00817F59"/>
    <w:rsid w:val="00820B4F"/>
    <w:rsid w:val="00833541"/>
    <w:rsid w:val="00833D79"/>
    <w:rsid w:val="00834599"/>
    <w:rsid w:val="00843CB8"/>
    <w:rsid w:val="00843F9C"/>
    <w:rsid w:val="00844A10"/>
    <w:rsid w:val="00845E2D"/>
    <w:rsid w:val="00853C7F"/>
    <w:rsid w:val="00854967"/>
    <w:rsid w:val="0086280F"/>
    <w:rsid w:val="00867048"/>
    <w:rsid w:val="008814E4"/>
    <w:rsid w:val="00881691"/>
    <w:rsid w:val="00881B95"/>
    <w:rsid w:val="00882DF9"/>
    <w:rsid w:val="00885C78"/>
    <w:rsid w:val="008865E0"/>
    <w:rsid w:val="008903A4"/>
    <w:rsid w:val="00891724"/>
    <w:rsid w:val="0089216B"/>
    <w:rsid w:val="00893525"/>
    <w:rsid w:val="00895538"/>
    <w:rsid w:val="008968B4"/>
    <w:rsid w:val="008A0EF7"/>
    <w:rsid w:val="008A7FFB"/>
    <w:rsid w:val="008C52B9"/>
    <w:rsid w:val="008C5D7B"/>
    <w:rsid w:val="008C6C9E"/>
    <w:rsid w:val="008D1F4A"/>
    <w:rsid w:val="008D21EC"/>
    <w:rsid w:val="008D33E5"/>
    <w:rsid w:val="008D6093"/>
    <w:rsid w:val="008E1094"/>
    <w:rsid w:val="008E41BF"/>
    <w:rsid w:val="008F5A6C"/>
    <w:rsid w:val="008F6EB8"/>
    <w:rsid w:val="008F6EF3"/>
    <w:rsid w:val="00901A45"/>
    <w:rsid w:val="009020CF"/>
    <w:rsid w:val="009037DA"/>
    <w:rsid w:val="009132C8"/>
    <w:rsid w:val="009234B3"/>
    <w:rsid w:val="00923B80"/>
    <w:rsid w:val="00927F28"/>
    <w:rsid w:val="00932027"/>
    <w:rsid w:val="00934E1C"/>
    <w:rsid w:val="00935DD5"/>
    <w:rsid w:val="009418FC"/>
    <w:rsid w:val="009419BC"/>
    <w:rsid w:val="0094275F"/>
    <w:rsid w:val="00942DBC"/>
    <w:rsid w:val="00947B81"/>
    <w:rsid w:val="009670E3"/>
    <w:rsid w:val="00973B5E"/>
    <w:rsid w:val="00975291"/>
    <w:rsid w:val="00975EC6"/>
    <w:rsid w:val="009761CE"/>
    <w:rsid w:val="00981495"/>
    <w:rsid w:val="00983D18"/>
    <w:rsid w:val="0099696E"/>
    <w:rsid w:val="009A4B8D"/>
    <w:rsid w:val="009A6AC3"/>
    <w:rsid w:val="009A6B2E"/>
    <w:rsid w:val="009B0473"/>
    <w:rsid w:val="009B4F20"/>
    <w:rsid w:val="009B4FE1"/>
    <w:rsid w:val="009B50CD"/>
    <w:rsid w:val="009B53CC"/>
    <w:rsid w:val="009B5ED8"/>
    <w:rsid w:val="009C3B7F"/>
    <w:rsid w:val="009D3F56"/>
    <w:rsid w:val="009D4C6F"/>
    <w:rsid w:val="009E237F"/>
    <w:rsid w:val="009E29E3"/>
    <w:rsid w:val="009E35F1"/>
    <w:rsid w:val="009E3E8D"/>
    <w:rsid w:val="009F24DB"/>
    <w:rsid w:val="00A00671"/>
    <w:rsid w:val="00A01D87"/>
    <w:rsid w:val="00A01E4F"/>
    <w:rsid w:val="00A03D02"/>
    <w:rsid w:val="00A10F34"/>
    <w:rsid w:val="00A123FA"/>
    <w:rsid w:val="00A13F5B"/>
    <w:rsid w:val="00A25870"/>
    <w:rsid w:val="00A36420"/>
    <w:rsid w:val="00A3697D"/>
    <w:rsid w:val="00A41E3D"/>
    <w:rsid w:val="00A44980"/>
    <w:rsid w:val="00A451EC"/>
    <w:rsid w:val="00A5348F"/>
    <w:rsid w:val="00A53E24"/>
    <w:rsid w:val="00A54A08"/>
    <w:rsid w:val="00A629AD"/>
    <w:rsid w:val="00A634B7"/>
    <w:rsid w:val="00A63F59"/>
    <w:rsid w:val="00A6742E"/>
    <w:rsid w:val="00A70428"/>
    <w:rsid w:val="00A728FB"/>
    <w:rsid w:val="00A752A4"/>
    <w:rsid w:val="00A760D8"/>
    <w:rsid w:val="00A8242E"/>
    <w:rsid w:val="00A86C46"/>
    <w:rsid w:val="00A92D17"/>
    <w:rsid w:val="00A9322F"/>
    <w:rsid w:val="00A9395C"/>
    <w:rsid w:val="00A9537C"/>
    <w:rsid w:val="00AA3E17"/>
    <w:rsid w:val="00AA5300"/>
    <w:rsid w:val="00AA62AF"/>
    <w:rsid w:val="00AB5B9A"/>
    <w:rsid w:val="00AC7BF5"/>
    <w:rsid w:val="00AD116D"/>
    <w:rsid w:val="00AD3104"/>
    <w:rsid w:val="00AE6EC1"/>
    <w:rsid w:val="00AF00C0"/>
    <w:rsid w:val="00AF00E2"/>
    <w:rsid w:val="00AF6C95"/>
    <w:rsid w:val="00B057BB"/>
    <w:rsid w:val="00B06A72"/>
    <w:rsid w:val="00B074BD"/>
    <w:rsid w:val="00B07FBF"/>
    <w:rsid w:val="00B21324"/>
    <w:rsid w:val="00B41EC7"/>
    <w:rsid w:val="00B45B42"/>
    <w:rsid w:val="00B45CBF"/>
    <w:rsid w:val="00B46184"/>
    <w:rsid w:val="00B5048F"/>
    <w:rsid w:val="00B5127E"/>
    <w:rsid w:val="00B52411"/>
    <w:rsid w:val="00B554E4"/>
    <w:rsid w:val="00B5791F"/>
    <w:rsid w:val="00B57C1D"/>
    <w:rsid w:val="00B639E6"/>
    <w:rsid w:val="00B63A8D"/>
    <w:rsid w:val="00B65594"/>
    <w:rsid w:val="00B6630F"/>
    <w:rsid w:val="00B76390"/>
    <w:rsid w:val="00B835FC"/>
    <w:rsid w:val="00B90A1F"/>
    <w:rsid w:val="00B95D2E"/>
    <w:rsid w:val="00BA0B50"/>
    <w:rsid w:val="00BB2A47"/>
    <w:rsid w:val="00BB43C6"/>
    <w:rsid w:val="00BB454C"/>
    <w:rsid w:val="00BB66BA"/>
    <w:rsid w:val="00BC29F2"/>
    <w:rsid w:val="00BC3C4C"/>
    <w:rsid w:val="00BC3D1C"/>
    <w:rsid w:val="00BC54DC"/>
    <w:rsid w:val="00BD06C8"/>
    <w:rsid w:val="00BD1CCA"/>
    <w:rsid w:val="00BD7A7C"/>
    <w:rsid w:val="00BE6912"/>
    <w:rsid w:val="00BE7A1A"/>
    <w:rsid w:val="00BF3B0F"/>
    <w:rsid w:val="00BF6CDF"/>
    <w:rsid w:val="00C0074D"/>
    <w:rsid w:val="00C02FB3"/>
    <w:rsid w:val="00C05AE1"/>
    <w:rsid w:val="00C06611"/>
    <w:rsid w:val="00C12085"/>
    <w:rsid w:val="00C1311A"/>
    <w:rsid w:val="00C20EDD"/>
    <w:rsid w:val="00C22BC5"/>
    <w:rsid w:val="00C24FFC"/>
    <w:rsid w:val="00C26F66"/>
    <w:rsid w:val="00C27757"/>
    <w:rsid w:val="00C3101F"/>
    <w:rsid w:val="00C34235"/>
    <w:rsid w:val="00C36020"/>
    <w:rsid w:val="00C36B85"/>
    <w:rsid w:val="00C41FB5"/>
    <w:rsid w:val="00C4327F"/>
    <w:rsid w:val="00C453AC"/>
    <w:rsid w:val="00C45903"/>
    <w:rsid w:val="00C50D9D"/>
    <w:rsid w:val="00C517BD"/>
    <w:rsid w:val="00C5291B"/>
    <w:rsid w:val="00C5567B"/>
    <w:rsid w:val="00C5582A"/>
    <w:rsid w:val="00C5591A"/>
    <w:rsid w:val="00C57212"/>
    <w:rsid w:val="00C666E5"/>
    <w:rsid w:val="00C75761"/>
    <w:rsid w:val="00C8437C"/>
    <w:rsid w:val="00CA1709"/>
    <w:rsid w:val="00CA1C55"/>
    <w:rsid w:val="00CB05FE"/>
    <w:rsid w:val="00CB4986"/>
    <w:rsid w:val="00CB6AA7"/>
    <w:rsid w:val="00CC1247"/>
    <w:rsid w:val="00CC264F"/>
    <w:rsid w:val="00CC5A81"/>
    <w:rsid w:val="00CC6D69"/>
    <w:rsid w:val="00CC711B"/>
    <w:rsid w:val="00CD4CD1"/>
    <w:rsid w:val="00CE0B40"/>
    <w:rsid w:val="00CE0C87"/>
    <w:rsid w:val="00CE60CB"/>
    <w:rsid w:val="00CE6461"/>
    <w:rsid w:val="00CF2D5E"/>
    <w:rsid w:val="00CF4BF2"/>
    <w:rsid w:val="00D071A8"/>
    <w:rsid w:val="00D1129A"/>
    <w:rsid w:val="00D11CA7"/>
    <w:rsid w:val="00D125C3"/>
    <w:rsid w:val="00D1300B"/>
    <w:rsid w:val="00D16A8C"/>
    <w:rsid w:val="00D17D28"/>
    <w:rsid w:val="00D23372"/>
    <w:rsid w:val="00D244D9"/>
    <w:rsid w:val="00D2546A"/>
    <w:rsid w:val="00D331F5"/>
    <w:rsid w:val="00D33B08"/>
    <w:rsid w:val="00D35526"/>
    <w:rsid w:val="00D35FE5"/>
    <w:rsid w:val="00D368AB"/>
    <w:rsid w:val="00D36B80"/>
    <w:rsid w:val="00D36E00"/>
    <w:rsid w:val="00D4184E"/>
    <w:rsid w:val="00D429B1"/>
    <w:rsid w:val="00D43D7F"/>
    <w:rsid w:val="00D503DF"/>
    <w:rsid w:val="00D503F5"/>
    <w:rsid w:val="00D525B8"/>
    <w:rsid w:val="00D561B1"/>
    <w:rsid w:val="00D63596"/>
    <w:rsid w:val="00D823DF"/>
    <w:rsid w:val="00D8514B"/>
    <w:rsid w:val="00D92C8E"/>
    <w:rsid w:val="00D92FBA"/>
    <w:rsid w:val="00D932EE"/>
    <w:rsid w:val="00D95838"/>
    <w:rsid w:val="00D97559"/>
    <w:rsid w:val="00DA08E8"/>
    <w:rsid w:val="00DA3DD1"/>
    <w:rsid w:val="00DA435D"/>
    <w:rsid w:val="00DA6919"/>
    <w:rsid w:val="00DB3C3F"/>
    <w:rsid w:val="00DB45F7"/>
    <w:rsid w:val="00DB4820"/>
    <w:rsid w:val="00DC12DE"/>
    <w:rsid w:val="00DC2EB0"/>
    <w:rsid w:val="00DC7F86"/>
    <w:rsid w:val="00DD09E7"/>
    <w:rsid w:val="00DD3A05"/>
    <w:rsid w:val="00DE0F79"/>
    <w:rsid w:val="00DE241F"/>
    <w:rsid w:val="00DE2476"/>
    <w:rsid w:val="00DE4F1F"/>
    <w:rsid w:val="00DF60E0"/>
    <w:rsid w:val="00E0059D"/>
    <w:rsid w:val="00E00B13"/>
    <w:rsid w:val="00E02782"/>
    <w:rsid w:val="00E034C9"/>
    <w:rsid w:val="00E04348"/>
    <w:rsid w:val="00E0446E"/>
    <w:rsid w:val="00E1062C"/>
    <w:rsid w:val="00E10702"/>
    <w:rsid w:val="00E10992"/>
    <w:rsid w:val="00E11DD1"/>
    <w:rsid w:val="00E1510F"/>
    <w:rsid w:val="00E169CD"/>
    <w:rsid w:val="00E2404C"/>
    <w:rsid w:val="00E2475D"/>
    <w:rsid w:val="00E25868"/>
    <w:rsid w:val="00E263BE"/>
    <w:rsid w:val="00E337B8"/>
    <w:rsid w:val="00E41138"/>
    <w:rsid w:val="00E4434F"/>
    <w:rsid w:val="00E50A81"/>
    <w:rsid w:val="00E60CC7"/>
    <w:rsid w:val="00E6202D"/>
    <w:rsid w:val="00E62B6F"/>
    <w:rsid w:val="00E65F91"/>
    <w:rsid w:val="00E670CC"/>
    <w:rsid w:val="00E67200"/>
    <w:rsid w:val="00E67548"/>
    <w:rsid w:val="00E67B27"/>
    <w:rsid w:val="00E71D21"/>
    <w:rsid w:val="00E83446"/>
    <w:rsid w:val="00E92EB0"/>
    <w:rsid w:val="00E958BC"/>
    <w:rsid w:val="00E96707"/>
    <w:rsid w:val="00EA56EF"/>
    <w:rsid w:val="00EB2996"/>
    <w:rsid w:val="00EB4CD2"/>
    <w:rsid w:val="00EB5F87"/>
    <w:rsid w:val="00EC0E77"/>
    <w:rsid w:val="00EC1F30"/>
    <w:rsid w:val="00EC389E"/>
    <w:rsid w:val="00EC603A"/>
    <w:rsid w:val="00ED6FA7"/>
    <w:rsid w:val="00EF0A25"/>
    <w:rsid w:val="00EF0A8D"/>
    <w:rsid w:val="00EF202E"/>
    <w:rsid w:val="00EF309A"/>
    <w:rsid w:val="00EF3BD8"/>
    <w:rsid w:val="00EF4C9D"/>
    <w:rsid w:val="00EF4E1C"/>
    <w:rsid w:val="00F03639"/>
    <w:rsid w:val="00F0647A"/>
    <w:rsid w:val="00F11541"/>
    <w:rsid w:val="00F12786"/>
    <w:rsid w:val="00F15D24"/>
    <w:rsid w:val="00F20011"/>
    <w:rsid w:val="00F23565"/>
    <w:rsid w:val="00F23D9D"/>
    <w:rsid w:val="00F267B9"/>
    <w:rsid w:val="00F2726C"/>
    <w:rsid w:val="00F27C90"/>
    <w:rsid w:val="00F30608"/>
    <w:rsid w:val="00F32280"/>
    <w:rsid w:val="00F418F3"/>
    <w:rsid w:val="00F430A9"/>
    <w:rsid w:val="00F45AF3"/>
    <w:rsid w:val="00F47669"/>
    <w:rsid w:val="00F523DB"/>
    <w:rsid w:val="00F52B6C"/>
    <w:rsid w:val="00F54F9B"/>
    <w:rsid w:val="00F55BD8"/>
    <w:rsid w:val="00F62A95"/>
    <w:rsid w:val="00F63657"/>
    <w:rsid w:val="00F661C4"/>
    <w:rsid w:val="00F74DDB"/>
    <w:rsid w:val="00F770DF"/>
    <w:rsid w:val="00F7788B"/>
    <w:rsid w:val="00F803D0"/>
    <w:rsid w:val="00F84ED4"/>
    <w:rsid w:val="00F9140D"/>
    <w:rsid w:val="00F97D0B"/>
    <w:rsid w:val="00FA1BEC"/>
    <w:rsid w:val="00FA4410"/>
    <w:rsid w:val="00FA72D6"/>
    <w:rsid w:val="00FB5541"/>
    <w:rsid w:val="00FB5B53"/>
    <w:rsid w:val="00FB5FB0"/>
    <w:rsid w:val="00FB7761"/>
    <w:rsid w:val="00FC5AF4"/>
    <w:rsid w:val="00FC5B41"/>
    <w:rsid w:val="00FD4A08"/>
    <w:rsid w:val="00FE3796"/>
    <w:rsid w:val="00FE462E"/>
    <w:rsid w:val="00FE57C3"/>
    <w:rsid w:val="00FF19AB"/>
    <w:rsid w:val="00FF6805"/>
    <w:rsid w:val="00FF701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C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258224078">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6699598">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3B533-4314-4558-B7A9-D4AF0D841E9E}"/>
</file>

<file path=customXml/itemProps2.xml><?xml version="1.0" encoding="utf-8"?>
<ds:datastoreItem xmlns:ds="http://schemas.openxmlformats.org/officeDocument/2006/customXml" ds:itemID="{B8FE5857-84D2-446F-96E8-840AEAA5FD6A}"/>
</file>

<file path=customXml/itemProps3.xml><?xml version="1.0" encoding="utf-8"?>
<ds:datastoreItem xmlns:ds="http://schemas.openxmlformats.org/officeDocument/2006/customXml" ds:itemID="{62A656D7-26BF-461C-85C2-DB271A01A09B}"/>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7</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10186</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2013-10-01T15:24:00Z</dcterms:created>
  <dcterms:modified xsi:type="dcterms:W3CDTF">2013-10-01T15:25:00Z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4195000</vt:r8>
  </property>
</Properties>
</file>